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C9A" w:rsidRDefault="00507C9A" w:rsidP="00507C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80DA6">
        <w:rPr>
          <w:rFonts w:ascii="Times New Roman" w:hAnsi="Times New Roman" w:cs="Times New Roman"/>
          <w:sz w:val="24"/>
          <w:szCs w:val="24"/>
        </w:rPr>
        <w:t>PATVIRTINT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07C9A" w:rsidRDefault="00507C9A" w:rsidP="00507C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Raseinių rajono švietimo pagalbos tarnybos </w:t>
      </w:r>
    </w:p>
    <w:p w:rsidR="00507C9A" w:rsidRPr="00B80DA6" w:rsidRDefault="00507C9A" w:rsidP="00507C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direktoriaus 2019</w:t>
      </w:r>
      <w:r w:rsidRPr="00B80DA6">
        <w:rPr>
          <w:rFonts w:ascii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hAnsi="Times New Roman" w:cs="Times New Roman"/>
          <w:sz w:val="24"/>
          <w:szCs w:val="24"/>
        </w:rPr>
        <w:t>birželi</w:t>
      </w:r>
      <w:r w:rsidRPr="00B80DA6">
        <w:rPr>
          <w:rFonts w:ascii="Times New Roman" w:hAnsi="Times New Roman" w:cs="Times New Roman"/>
          <w:sz w:val="24"/>
          <w:szCs w:val="24"/>
        </w:rPr>
        <w:t>o 1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B80DA6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 xml:space="preserve">įsakymu Nr. </w:t>
      </w:r>
      <w:r>
        <w:rPr>
          <w:rFonts w:ascii="Times New Roman" w:hAnsi="Times New Roman" w:cs="Times New Roman"/>
          <w:sz w:val="24"/>
          <w:szCs w:val="24"/>
        </w:rPr>
        <w:t>V2-32</w:t>
      </w:r>
    </w:p>
    <w:p w:rsidR="00507C9A" w:rsidRDefault="00507C9A" w:rsidP="00507C9A">
      <w:pPr>
        <w:rPr>
          <w:rFonts w:ascii="Times New Roman" w:hAnsi="Times New Roman" w:cs="Times New Roman"/>
          <w:sz w:val="24"/>
          <w:szCs w:val="24"/>
        </w:rPr>
      </w:pPr>
    </w:p>
    <w:p w:rsidR="00507C9A" w:rsidRDefault="00507C9A" w:rsidP="00507C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DA6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80DA6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>2021</w:t>
      </w:r>
      <w:r w:rsidRPr="00B80DA6">
        <w:rPr>
          <w:rFonts w:ascii="Times New Roman" w:hAnsi="Times New Roman" w:cs="Times New Roman"/>
          <w:b/>
          <w:sz w:val="24"/>
          <w:szCs w:val="24"/>
        </w:rPr>
        <w:t xml:space="preserve"> METŲ</w:t>
      </w:r>
      <w:r>
        <w:rPr>
          <w:rFonts w:ascii="Times New Roman" w:hAnsi="Times New Roman" w:cs="Times New Roman"/>
          <w:b/>
          <w:sz w:val="24"/>
          <w:szCs w:val="24"/>
        </w:rPr>
        <w:t xml:space="preserve"> RASEINIŲ RAJONO ŠVIETIMO PAGALBOS TARNYBOS </w:t>
      </w:r>
      <w:r w:rsidRPr="00B80DA6">
        <w:rPr>
          <w:rFonts w:ascii="Times New Roman" w:hAnsi="Times New Roman" w:cs="Times New Roman"/>
          <w:b/>
          <w:sz w:val="24"/>
          <w:szCs w:val="24"/>
        </w:rPr>
        <w:t>KORUPCIJOS PREVENCIJOS PROGRAMA</w:t>
      </w:r>
    </w:p>
    <w:p w:rsidR="00507C9A" w:rsidRDefault="00507C9A" w:rsidP="00507C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7C9A" w:rsidRPr="00757A4D" w:rsidRDefault="00507C9A" w:rsidP="00507C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B80DA6">
        <w:rPr>
          <w:rFonts w:ascii="Times New Roman" w:hAnsi="Times New Roman" w:cs="Times New Roman"/>
          <w:b/>
          <w:sz w:val="24"/>
          <w:szCs w:val="24"/>
        </w:rPr>
        <w:t>BENDROSIOS PROGRAMOS NUOSTATOS</w:t>
      </w:r>
    </w:p>
    <w:p w:rsidR="00507C9A" w:rsidRDefault="00507C9A" w:rsidP="00507C9A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Raseinių rajono švietimo pagalbos tarnybos</w:t>
      </w:r>
      <w:r w:rsidRPr="00B80DA6">
        <w:rPr>
          <w:rFonts w:ascii="Times New Roman" w:hAnsi="Times New Roman" w:cs="Times New Roman"/>
          <w:sz w:val="24"/>
          <w:szCs w:val="24"/>
        </w:rPr>
        <w:t xml:space="preserve"> prevencijos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80DA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B80DA6">
        <w:rPr>
          <w:rFonts w:ascii="Times New Roman" w:hAnsi="Times New Roman" w:cs="Times New Roman"/>
          <w:sz w:val="24"/>
          <w:szCs w:val="24"/>
        </w:rPr>
        <w:t xml:space="preserve"> metų programa (toliau –Programa) parengta vadovaujantis Lietuvos Respublikos korupcijos prevencijos įstatymu, </w:t>
      </w:r>
      <w:r w:rsidRPr="00CB4B5C">
        <w:rPr>
          <w:rFonts w:ascii="Times New Roman" w:hAnsi="Times New Roman" w:cs="Times New Roman"/>
          <w:sz w:val="24"/>
          <w:szCs w:val="24"/>
        </w:rPr>
        <w:t xml:space="preserve">Lietuvos Respublikos nacionaline kovos su korupcija 2015–2025 metų programa, patvirtinta Lietuvos Respublikos Seimo 2015 m. kovo 10 d. nutarimu Nr. XII-1537, Lietuvos Respublikos nacionalinės kovos su korupcija 2015–2025 metų programos įgyvendinimo 2015–2019 metų </w:t>
      </w:r>
      <w:proofErr w:type="spellStart"/>
      <w:r w:rsidRPr="00CB4B5C">
        <w:rPr>
          <w:rFonts w:ascii="Times New Roman" w:hAnsi="Times New Roman" w:cs="Times New Roman"/>
          <w:sz w:val="24"/>
          <w:szCs w:val="24"/>
        </w:rPr>
        <w:t>tarpinstituciniu</w:t>
      </w:r>
      <w:proofErr w:type="spellEnd"/>
      <w:r w:rsidRPr="00CB4B5C">
        <w:rPr>
          <w:rFonts w:ascii="Times New Roman" w:hAnsi="Times New Roman" w:cs="Times New Roman"/>
          <w:sz w:val="24"/>
          <w:szCs w:val="24"/>
        </w:rPr>
        <w:t xml:space="preserve"> veiklos planu, patvirtintu Lietuvos Respublikos Vyriausybės 2015 m. birželio 17 d. nutarimu Nr. 648, </w:t>
      </w:r>
      <w:r w:rsidRPr="00E05F0F">
        <w:rPr>
          <w:rFonts w:ascii="Times New Roman" w:hAnsi="Times New Roman" w:cs="Times New Roman"/>
          <w:sz w:val="24"/>
          <w:szCs w:val="24"/>
        </w:rPr>
        <w:t>Raseinių rajono savivaldybės t</w:t>
      </w:r>
      <w:r>
        <w:rPr>
          <w:rFonts w:ascii="Times New Roman" w:hAnsi="Times New Roman" w:cs="Times New Roman"/>
          <w:sz w:val="24"/>
          <w:szCs w:val="24"/>
        </w:rPr>
        <w:t>arybos 2016 m. birželio 23</w:t>
      </w:r>
      <w:r w:rsidRPr="00E05F0F">
        <w:rPr>
          <w:rFonts w:ascii="Times New Roman" w:hAnsi="Times New Roman" w:cs="Times New Roman"/>
          <w:sz w:val="24"/>
          <w:szCs w:val="24"/>
        </w:rPr>
        <w:t xml:space="preserve"> d. sp</w:t>
      </w:r>
      <w:r>
        <w:rPr>
          <w:rFonts w:ascii="Times New Roman" w:hAnsi="Times New Roman" w:cs="Times New Roman"/>
          <w:sz w:val="24"/>
          <w:szCs w:val="24"/>
        </w:rPr>
        <w:t>rendimu Nr. TS-245</w:t>
      </w:r>
      <w:r w:rsidRPr="00E05F0F">
        <w:rPr>
          <w:rFonts w:ascii="Times New Roman" w:hAnsi="Times New Roman" w:cs="Times New Roman"/>
          <w:sz w:val="24"/>
          <w:szCs w:val="24"/>
        </w:rPr>
        <w:t xml:space="preserve"> „Dėl Raseinių rajono savivaldybės 2016–2019 metų korupcijos prevencijos programos ir programos įgyvendinimo priemonių plano patvirtinimo“, kitais teisės aktais, reglamentuojančiais korupcijos prevencijos </w:t>
      </w:r>
      <w:r w:rsidRPr="00CB4B5C">
        <w:rPr>
          <w:rFonts w:ascii="Times New Roman" w:hAnsi="Times New Roman" w:cs="Times New Roman"/>
          <w:sz w:val="24"/>
          <w:szCs w:val="24"/>
        </w:rPr>
        <w:t>veiklą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>2. Pagrindinis Programos tikslas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>užtikrinti korupcijos prevenciją ir sumažinti korupcijos pasireiškimo t</w:t>
      </w:r>
      <w:r>
        <w:rPr>
          <w:rFonts w:ascii="Times New Roman" w:hAnsi="Times New Roman" w:cs="Times New Roman"/>
          <w:sz w:val="24"/>
          <w:szCs w:val="24"/>
        </w:rPr>
        <w:t>ikimybę Raseinių rajono švietimo pagalbos tarnyboje</w:t>
      </w:r>
      <w:r w:rsidRPr="00B80DA6">
        <w:rPr>
          <w:rFonts w:ascii="Times New Roman" w:hAnsi="Times New Roman" w:cs="Times New Roman"/>
          <w:sz w:val="24"/>
          <w:szCs w:val="24"/>
        </w:rPr>
        <w:t xml:space="preserve"> (toliau –</w:t>
      </w:r>
      <w:r>
        <w:rPr>
          <w:rFonts w:ascii="Times New Roman" w:hAnsi="Times New Roman" w:cs="Times New Roman"/>
          <w:sz w:val="24"/>
          <w:szCs w:val="24"/>
        </w:rPr>
        <w:t xml:space="preserve"> Tarnyba</w:t>
      </w:r>
      <w:r w:rsidRPr="00B80DA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 xml:space="preserve">3. </w:t>
      </w:r>
      <w:r w:rsidRPr="00CC3FA7">
        <w:rPr>
          <w:rFonts w:ascii="Times New Roman" w:hAnsi="Times New Roman" w:cs="Times New Roman"/>
          <w:sz w:val="24"/>
          <w:szCs w:val="24"/>
        </w:rPr>
        <w:t>Programoje vartojamos sąvokos atitinka Lietuvos Respublikos korupcijos prevencijos įstatyme ir kituose teisės aktuose apibrėžtas sąvokas.</w:t>
      </w:r>
      <w: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>Pagrindinės programoje vartojamos sąvokos: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 xml:space="preserve">3.1. </w:t>
      </w:r>
      <w:r w:rsidRPr="00F56B41">
        <w:rPr>
          <w:rFonts w:ascii="Times New Roman" w:hAnsi="Times New Roman" w:cs="Times New Roman"/>
          <w:b/>
          <w:sz w:val="24"/>
          <w:szCs w:val="24"/>
        </w:rPr>
        <w:t>Korupcija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3FB">
        <w:rPr>
          <w:rFonts w:ascii="Times New Roman" w:hAnsi="Times New Roman" w:cs="Times New Roman"/>
          <w:sz w:val="24"/>
          <w:szCs w:val="24"/>
        </w:rPr>
        <w:t>yra viena iš nacionalinių grėsmių valstybei ir vienas iš pavojingiausių socialinių reiškinių, keliantis grėsmę žmogaus teisėms, demokratijai ir teisinei valstybei, iškreipiantis socialinį teisingumą, sąžini</w:t>
      </w:r>
      <w:r>
        <w:rPr>
          <w:rFonts w:ascii="Times New Roman" w:hAnsi="Times New Roman" w:cs="Times New Roman"/>
          <w:sz w:val="24"/>
          <w:szCs w:val="24"/>
        </w:rPr>
        <w:t>ngą konkurenciją</w:t>
      </w:r>
      <w:r w:rsidRPr="004553FB">
        <w:rPr>
          <w:rFonts w:ascii="Times New Roman" w:hAnsi="Times New Roman" w:cs="Times New Roman"/>
          <w:sz w:val="24"/>
          <w:szCs w:val="24"/>
        </w:rPr>
        <w:t>, mažinantis ekonomikos augimą, keliantis pavojų valstybės valdymui, valstybės ar savivaldybių įstaigų stabilumui ir visuomenės moralei</w:t>
      </w:r>
      <w:r>
        <w:rPr>
          <w:rFonts w:ascii="Times New Roman" w:hAnsi="Times New Roman" w:cs="Times New Roman"/>
          <w:sz w:val="24"/>
          <w:szCs w:val="24"/>
        </w:rPr>
        <w:t xml:space="preserve">. Tai </w:t>
      </w:r>
      <w:r w:rsidRPr="004553FB">
        <w:rPr>
          <w:rFonts w:ascii="Times New Roman" w:hAnsi="Times New Roman" w:cs="Times New Roman"/>
          <w:sz w:val="24"/>
          <w:szCs w:val="24"/>
        </w:rPr>
        <w:t>bet</w:t>
      </w:r>
      <w:r>
        <w:rPr>
          <w:rFonts w:ascii="Times New Roman" w:hAnsi="Times New Roman" w:cs="Times New Roman"/>
          <w:sz w:val="24"/>
          <w:szCs w:val="24"/>
        </w:rPr>
        <w:t xml:space="preserve"> koks asmenų, dirbančių įstaig</w:t>
      </w:r>
      <w:r w:rsidRPr="00B80DA6">
        <w:rPr>
          <w:rFonts w:ascii="Times New Roman" w:hAnsi="Times New Roman" w:cs="Times New Roman"/>
          <w:sz w:val="24"/>
          <w:szCs w:val="24"/>
        </w:rPr>
        <w:t>oje elgesys, neatitinkantis jiems suteiktų įgaliojimų ar teisės aktuose numatytų elgesio standartų, ar tokio elgesio skatinimas, siekiant naudos sau ar kitiems asmenims ir taip pakenkiant piliečių ir valstybės interesams.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 xml:space="preserve">3.2. </w:t>
      </w:r>
      <w:r w:rsidRPr="00F56B41">
        <w:rPr>
          <w:rFonts w:ascii="Times New Roman" w:hAnsi="Times New Roman" w:cs="Times New Roman"/>
          <w:b/>
          <w:sz w:val="24"/>
          <w:szCs w:val="24"/>
        </w:rPr>
        <w:t>Korupcijos prevencija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DA6">
        <w:rPr>
          <w:rFonts w:ascii="Times New Roman" w:hAnsi="Times New Roman" w:cs="Times New Roman"/>
          <w:sz w:val="24"/>
          <w:szCs w:val="24"/>
        </w:rPr>
        <w:t>korupcijos priežasčių, sąlygų atskleidimas ir šalinimas sudarant ir įgyvendinant tam tikrų priemonių sistemą, taip pat poveikis asmenims siekiant atgrasinti nuo korupcinio pobūdžio nusikalstamų veikų darymo.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>4. Programa įgyvendinama pagal Programos priede pateiktą Programos įgyvendinimo priemonių planą.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Pr="00B80DA6">
        <w:rPr>
          <w:rFonts w:ascii="Times New Roman" w:hAnsi="Times New Roman" w:cs="Times New Roman"/>
          <w:sz w:val="24"/>
          <w:szCs w:val="24"/>
        </w:rPr>
        <w:t xml:space="preserve">5. Apie galimus korupcijos atvejus galima </w:t>
      </w:r>
      <w:r>
        <w:rPr>
          <w:rFonts w:ascii="Times New Roman" w:hAnsi="Times New Roman" w:cs="Times New Roman"/>
          <w:sz w:val="24"/>
          <w:szCs w:val="24"/>
        </w:rPr>
        <w:t>pranešti Tarnybos</w:t>
      </w:r>
      <w:r w:rsidRPr="00B80DA6">
        <w:rPr>
          <w:rFonts w:ascii="Times New Roman" w:hAnsi="Times New Roman" w:cs="Times New Roman"/>
          <w:sz w:val="24"/>
          <w:szCs w:val="24"/>
        </w:rPr>
        <w:t xml:space="preserve"> direktoriaus įsakymu pa</w:t>
      </w:r>
      <w:r>
        <w:rPr>
          <w:rFonts w:ascii="Times New Roman" w:hAnsi="Times New Roman" w:cs="Times New Roman"/>
          <w:sz w:val="24"/>
          <w:szCs w:val="24"/>
        </w:rPr>
        <w:t>skirtam atsakingam darbuotojui.</w:t>
      </w:r>
    </w:p>
    <w:p w:rsidR="00507C9A" w:rsidRDefault="00507C9A" w:rsidP="00507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PROGRAMOS TIKSLAS</w:t>
      </w:r>
      <w:r w:rsidRPr="00F56B41">
        <w:rPr>
          <w:rFonts w:ascii="Times New Roman" w:hAnsi="Times New Roman" w:cs="Times New Roman"/>
          <w:b/>
          <w:sz w:val="24"/>
          <w:szCs w:val="24"/>
        </w:rPr>
        <w:t xml:space="preserve"> IR UŽDAVINIAI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6. Programos tikslas: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 xml:space="preserve">6.1. </w:t>
      </w:r>
      <w:r w:rsidRPr="004553FB">
        <w:rPr>
          <w:rFonts w:ascii="Times New Roman" w:hAnsi="Times New Roman" w:cs="Times New Roman"/>
          <w:sz w:val="24"/>
          <w:szCs w:val="24"/>
        </w:rPr>
        <w:t>sustiprinti korupcijos prevenci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4553FB">
        <w:rPr>
          <w:rFonts w:ascii="Times New Roman" w:hAnsi="Times New Roman" w:cs="Times New Roman"/>
          <w:sz w:val="24"/>
          <w:szCs w:val="24"/>
        </w:rPr>
        <w:t>, užkirsti kelią korupcijos apraiško</w:t>
      </w:r>
      <w:r>
        <w:rPr>
          <w:rFonts w:ascii="Times New Roman" w:hAnsi="Times New Roman" w:cs="Times New Roman"/>
          <w:sz w:val="24"/>
          <w:szCs w:val="24"/>
        </w:rPr>
        <w:t>ms Tarnyboje,</w:t>
      </w:r>
      <w:r w:rsidRPr="004553FB">
        <w:rPr>
          <w:rFonts w:ascii="Times New Roman" w:hAnsi="Times New Roman" w:cs="Times New Roman"/>
          <w:sz w:val="24"/>
          <w:szCs w:val="24"/>
        </w:rPr>
        <w:t xml:space="preserve"> mažinti sąlygas, ska</w:t>
      </w:r>
      <w:r>
        <w:rPr>
          <w:rFonts w:ascii="Times New Roman" w:hAnsi="Times New Roman" w:cs="Times New Roman"/>
          <w:sz w:val="24"/>
          <w:szCs w:val="24"/>
        </w:rPr>
        <w:t xml:space="preserve">tinančias korupcijos atsiradimą, </w:t>
      </w:r>
      <w:r w:rsidRPr="00F56B41">
        <w:rPr>
          <w:rFonts w:ascii="Times New Roman" w:hAnsi="Times New Roman" w:cs="Times New Roman"/>
          <w:sz w:val="24"/>
          <w:szCs w:val="24"/>
        </w:rPr>
        <w:t>formuoti pilietinę antikorupcinę poziciją.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7. Programos uždaviniai: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7.1. mažinti korupcijos pasireiškimo galimybių atsiradimą;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7.2. didinti antiko</w:t>
      </w:r>
      <w:r>
        <w:rPr>
          <w:rFonts w:ascii="Times New Roman" w:hAnsi="Times New Roman" w:cs="Times New Roman"/>
          <w:sz w:val="24"/>
          <w:szCs w:val="24"/>
        </w:rPr>
        <w:t>rupcinio švietimo sklaidą Tarnyboje ir tarp Tarnybos</w:t>
      </w:r>
      <w:r w:rsidRPr="00F56B41">
        <w:rPr>
          <w:rFonts w:ascii="Times New Roman" w:hAnsi="Times New Roman" w:cs="Times New Roman"/>
          <w:sz w:val="24"/>
          <w:szCs w:val="24"/>
        </w:rPr>
        <w:t xml:space="preserve"> klientų bei lankytojų;</w:t>
      </w:r>
    </w:p>
    <w:p w:rsidR="00507C9A" w:rsidRDefault="00507C9A" w:rsidP="00507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7.3. skatinti nepakantumą korupcijos reiškiniams.</w:t>
      </w:r>
    </w:p>
    <w:p w:rsidR="00507C9A" w:rsidRPr="00775B67" w:rsidRDefault="00507C9A" w:rsidP="00507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B67">
        <w:rPr>
          <w:rFonts w:ascii="Times New Roman" w:hAnsi="Times New Roman" w:cs="Times New Roman"/>
          <w:b/>
          <w:sz w:val="24"/>
          <w:szCs w:val="24"/>
        </w:rPr>
        <w:t>III. PROGRAMOS TIKSLO IR UŽDAVINIŲ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5B67">
        <w:rPr>
          <w:rFonts w:ascii="Times New Roman" w:hAnsi="Times New Roman" w:cs="Times New Roman"/>
          <w:b/>
          <w:sz w:val="24"/>
          <w:szCs w:val="24"/>
        </w:rPr>
        <w:t>VERTINIMO KRITERIJA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8. Skundų, pateiktų Tarnybos</w:t>
      </w:r>
      <w:r w:rsidRPr="00F56B41">
        <w:rPr>
          <w:rFonts w:ascii="Times New Roman" w:hAnsi="Times New Roman" w:cs="Times New Roman"/>
          <w:sz w:val="24"/>
          <w:szCs w:val="24"/>
        </w:rPr>
        <w:t xml:space="preserve"> darbuotojų ir kitų asmenų, sumažėjimu: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56B41">
        <w:rPr>
          <w:rFonts w:ascii="Times New Roman" w:hAnsi="Times New Roman" w:cs="Times New Roman"/>
          <w:sz w:val="24"/>
          <w:szCs w:val="24"/>
        </w:rPr>
        <w:t>8.1. didėjančiu nepakantumu korupcijai, t. y. anonim</w:t>
      </w:r>
      <w:r>
        <w:rPr>
          <w:rFonts w:ascii="Times New Roman" w:hAnsi="Times New Roman" w:cs="Times New Roman"/>
          <w:sz w:val="24"/>
          <w:szCs w:val="24"/>
        </w:rPr>
        <w:t>iškų ir oficialių pranešimų apie galimus korupcinio pobūdžio nusikaltimus skaičiaus didėjimu;</w:t>
      </w:r>
    </w:p>
    <w:p w:rsidR="00507C9A" w:rsidRDefault="00507C9A" w:rsidP="00507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56B41">
        <w:rPr>
          <w:rFonts w:ascii="Times New Roman" w:hAnsi="Times New Roman" w:cs="Times New Roman"/>
          <w:sz w:val="24"/>
          <w:szCs w:val="24"/>
        </w:rPr>
        <w:t>8.2. skundų, pateiktų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B41">
        <w:rPr>
          <w:rFonts w:ascii="Times New Roman" w:hAnsi="Times New Roman" w:cs="Times New Roman"/>
          <w:sz w:val="24"/>
          <w:szCs w:val="24"/>
        </w:rPr>
        <w:t>direktoriui, aukštesnėms institucijoms, skaičiaus mažėjimu.</w:t>
      </w:r>
    </w:p>
    <w:p w:rsidR="00507C9A" w:rsidRPr="00842339" w:rsidRDefault="00507C9A" w:rsidP="00507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339">
        <w:rPr>
          <w:rFonts w:ascii="Times New Roman" w:hAnsi="Times New Roman" w:cs="Times New Roman"/>
          <w:b/>
          <w:sz w:val="24"/>
          <w:szCs w:val="24"/>
        </w:rPr>
        <w:t>IV. PROGRAMOS ADMINISTRAVIMAS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56B41">
        <w:rPr>
          <w:rFonts w:ascii="Times New Roman" w:hAnsi="Times New Roman" w:cs="Times New Roman"/>
          <w:sz w:val="24"/>
          <w:szCs w:val="24"/>
        </w:rPr>
        <w:t xml:space="preserve">9. Programai įgyvendinti sudaromas Programos </w:t>
      </w:r>
      <w:r>
        <w:rPr>
          <w:rFonts w:ascii="Times New Roman" w:hAnsi="Times New Roman" w:cs="Times New Roman"/>
          <w:sz w:val="24"/>
          <w:szCs w:val="24"/>
        </w:rPr>
        <w:t>įgyvendinimo priemonių planas (</w:t>
      </w:r>
      <w:r w:rsidRPr="00F56B41">
        <w:rPr>
          <w:rFonts w:ascii="Times New Roman" w:hAnsi="Times New Roman" w:cs="Times New Roman"/>
          <w:sz w:val="24"/>
          <w:szCs w:val="24"/>
        </w:rPr>
        <w:t>priedas).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10. Už antikorupcinių veiksmų kontrolę, metodinės pagalbos teikimą korupcijos p</w:t>
      </w:r>
      <w:r>
        <w:rPr>
          <w:rFonts w:ascii="Times New Roman" w:hAnsi="Times New Roman" w:cs="Times New Roman"/>
          <w:sz w:val="24"/>
          <w:szCs w:val="24"/>
        </w:rPr>
        <w:t>revencijos srityje atsako Tarnybos</w:t>
      </w:r>
      <w:r w:rsidRPr="00F56B41">
        <w:rPr>
          <w:rFonts w:ascii="Times New Roman" w:hAnsi="Times New Roman" w:cs="Times New Roman"/>
          <w:sz w:val="24"/>
          <w:szCs w:val="24"/>
        </w:rPr>
        <w:t xml:space="preserve"> direktorius.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 xml:space="preserve">11. Programos įgyvendinimo stebėseną </w:t>
      </w:r>
      <w:r>
        <w:rPr>
          <w:rFonts w:ascii="Times New Roman" w:hAnsi="Times New Roman" w:cs="Times New Roman"/>
          <w:sz w:val="24"/>
          <w:szCs w:val="24"/>
        </w:rPr>
        <w:t>vykdo atsakingas darbuotojas už korupcijos prevenciją.</w:t>
      </w:r>
    </w:p>
    <w:p w:rsidR="00507C9A" w:rsidRDefault="00507C9A" w:rsidP="00507C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56B41">
        <w:rPr>
          <w:rFonts w:ascii="Times New Roman" w:hAnsi="Times New Roman" w:cs="Times New Roman"/>
          <w:sz w:val="24"/>
          <w:szCs w:val="24"/>
        </w:rPr>
        <w:t>12. Už konkrečių Programos priemonių įgyvendinimą pagal kompetenciją atsako</w:t>
      </w:r>
      <w:r>
        <w:rPr>
          <w:rFonts w:ascii="Times New Roman" w:hAnsi="Times New Roman" w:cs="Times New Roman"/>
          <w:sz w:val="24"/>
          <w:szCs w:val="24"/>
        </w:rPr>
        <w:t xml:space="preserve"> priemonių plane nurodyti vykdytojai.</w:t>
      </w:r>
    </w:p>
    <w:p w:rsidR="00507C9A" w:rsidRPr="00842339" w:rsidRDefault="00507C9A" w:rsidP="00507C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84233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V. BAIGIAMOSIOS NUOSTATOS</w:t>
      </w:r>
    </w:p>
    <w:p w:rsidR="00507C9A" w:rsidRDefault="00507C9A" w:rsidP="00507C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</w:t>
      </w:r>
      <w:r w:rsidRPr="00F56B41">
        <w:rPr>
          <w:rFonts w:ascii="Times New Roman" w:eastAsia="Times New Roman" w:hAnsi="Times New Roman" w:cs="Times New Roman"/>
          <w:sz w:val="24"/>
          <w:szCs w:val="24"/>
          <w:lang w:eastAsia="lt-LT"/>
        </w:rPr>
        <w:t>13. Ši programa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įsigalioja nuo Programos patvirtini</w:t>
      </w:r>
      <w:r w:rsidRPr="00F56B41">
        <w:rPr>
          <w:rFonts w:ascii="Times New Roman" w:eastAsia="Times New Roman" w:hAnsi="Times New Roman" w:cs="Times New Roman"/>
          <w:sz w:val="24"/>
          <w:szCs w:val="24"/>
          <w:lang w:eastAsia="lt-LT"/>
        </w:rPr>
        <w:t>mo dienos.</w:t>
      </w:r>
    </w:p>
    <w:p w:rsidR="00507C9A" w:rsidRDefault="00507C9A" w:rsidP="00507C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14. Programa viešinama Tarnybos</w:t>
      </w:r>
      <w:r w:rsidRPr="00F56B4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interneto svetainėje.</w:t>
      </w:r>
    </w:p>
    <w:p w:rsidR="00507C9A" w:rsidRPr="00F56B41" w:rsidRDefault="00507C9A" w:rsidP="00507C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</w:t>
      </w:r>
      <w:r w:rsidRPr="00F56B41">
        <w:rPr>
          <w:rFonts w:ascii="Times New Roman" w:eastAsia="Times New Roman" w:hAnsi="Times New Roman" w:cs="Times New Roman"/>
          <w:sz w:val="24"/>
          <w:szCs w:val="24"/>
          <w:lang w:eastAsia="lt-LT"/>
        </w:rPr>
        <w:t>15. Programa įgyvendinama pagal Programos įgyvendinimo priemonių planą.</w:t>
      </w:r>
    </w:p>
    <w:p w:rsidR="00507C9A" w:rsidRDefault="00507C9A" w:rsidP="00507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</w:t>
      </w:r>
      <w:r w:rsidRPr="00F56B41">
        <w:rPr>
          <w:rFonts w:ascii="Times New Roman" w:hAnsi="Times New Roman" w:cs="Times New Roman"/>
          <w:sz w:val="24"/>
          <w:szCs w:val="24"/>
        </w:rPr>
        <w:t>6. Už šios Programos įgyvendinimą paskirti asmenys, nesilaikantys šioje Programoje nustatytų reikalavimų, atsako pagal galiojančius Lietuvos Respublikos teisės aktus.</w:t>
      </w:r>
    </w:p>
    <w:p w:rsidR="00507C9A" w:rsidRDefault="00507C9A" w:rsidP="00507C9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507C9A" w:rsidRDefault="00507C9A" w:rsidP="00507C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7C9A" w:rsidRDefault="00507C9A" w:rsidP="00507C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507C9A" w:rsidRDefault="00507C9A" w:rsidP="00507C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4B1" w:rsidRDefault="001444B1">
      <w:bookmarkStart w:id="0" w:name="_GoBack"/>
      <w:bookmarkEnd w:id="0"/>
    </w:p>
    <w:sectPr w:rsidR="001444B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9A"/>
    <w:rsid w:val="001444B1"/>
    <w:rsid w:val="0050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3A668-F8A5-40E9-8F27-0EADB313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07C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2962</Words>
  <Characters>1689</Characters>
  <Application>Microsoft Office Word</Application>
  <DocSecurity>0</DocSecurity>
  <Lines>14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All</cp:lastModifiedBy>
  <cp:revision>1</cp:revision>
  <dcterms:created xsi:type="dcterms:W3CDTF">2020-01-06T12:34:00Z</dcterms:created>
  <dcterms:modified xsi:type="dcterms:W3CDTF">2020-01-06T12:35:00Z</dcterms:modified>
</cp:coreProperties>
</file>