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82" w:rsidRPr="0041371A" w:rsidRDefault="00577082" w:rsidP="00577082">
      <w:pPr>
        <w:jc w:val="both"/>
      </w:pPr>
      <w:r w:rsidRPr="0041371A">
        <w:rPr>
          <w:rStyle w:val="Emfaz"/>
          <w:b w:val="0"/>
        </w:rPr>
        <w:t xml:space="preserve">                                                                                  Raseinių rajono švietimo pagalbos tarnybos</w:t>
      </w:r>
      <w:r w:rsidRPr="0041371A">
        <w:t xml:space="preserve">          </w:t>
      </w:r>
    </w:p>
    <w:p w:rsidR="00577082" w:rsidRPr="0041371A" w:rsidRDefault="00577082" w:rsidP="00577082">
      <w:pPr>
        <w:jc w:val="both"/>
      </w:pPr>
      <w:r w:rsidRPr="0041371A">
        <w:t xml:space="preserve">                                                                                  edukacinės patirties banko aprašo </w:t>
      </w:r>
    </w:p>
    <w:p w:rsidR="00577082" w:rsidRPr="0041371A" w:rsidRDefault="00577082" w:rsidP="00577082">
      <w:pPr>
        <w:jc w:val="both"/>
      </w:pPr>
      <w:r w:rsidRPr="0041371A">
        <w:t xml:space="preserve">                                                                                  1 priedas</w:t>
      </w:r>
    </w:p>
    <w:p w:rsidR="00577082" w:rsidRPr="0041371A" w:rsidRDefault="00577082" w:rsidP="00577082">
      <w:pPr>
        <w:jc w:val="both"/>
      </w:pPr>
    </w:p>
    <w:p w:rsidR="00577082" w:rsidRPr="0041371A" w:rsidRDefault="00577082" w:rsidP="00577082">
      <w:pPr>
        <w:jc w:val="center"/>
        <w:rPr>
          <w:b/>
          <w:bCs/>
        </w:rPr>
      </w:pPr>
      <w:r w:rsidRPr="0041371A">
        <w:rPr>
          <w:b/>
          <w:bCs/>
        </w:rPr>
        <w:t>METODINIO DARBO KORTELĖ</w:t>
      </w:r>
    </w:p>
    <w:p w:rsidR="00577082" w:rsidRPr="0041371A" w:rsidRDefault="00577082" w:rsidP="00577082">
      <w:pPr>
        <w:jc w:val="center"/>
        <w:rPr>
          <w:b/>
          <w:bCs/>
        </w:rPr>
      </w:pPr>
    </w:p>
    <w:p w:rsidR="00577082" w:rsidRPr="0041371A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7819"/>
      </w:tblGrid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Dalykas, sritis</w:t>
            </w:r>
          </w:p>
        </w:tc>
        <w:tc>
          <w:tcPr>
            <w:tcW w:w="7819" w:type="dxa"/>
          </w:tcPr>
          <w:p w:rsidR="00577082" w:rsidRPr="0041371A" w:rsidRDefault="0019371D" w:rsidP="009D717E">
            <w:pPr>
              <w:jc w:val="both"/>
            </w:pPr>
            <w:r w:rsidRPr="0041371A">
              <w:t>Ikimokyklinis, priešmokyklinis ugdymas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Tema</w:t>
            </w:r>
          </w:p>
        </w:tc>
        <w:tc>
          <w:tcPr>
            <w:tcW w:w="7819" w:type="dxa"/>
          </w:tcPr>
          <w:p w:rsidR="00577082" w:rsidRPr="0041371A" w:rsidRDefault="002906BA" w:rsidP="009D717E">
            <w:pPr>
              <w:jc w:val="both"/>
            </w:pPr>
            <w:r w:rsidRPr="0041371A">
              <w:rPr>
                <w:bCs/>
              </w:rPr>
              <w:t>Patyriminis formų, spalvų pažinimas</w:t>
            </w:r>
            <w:r w:rsidR="0019371D" w:rsidRPr="0041371A">
              <w:rPr>
                <w:bCs/>
              </w:rPr>
              <w:t>,</w:t>
            </w:r>
            <w:r w:rsidRPr="0041371A">
              <w:rPr>
                <w:bCs/>
              </w:rPr>
              <w:t xml:space="preserve"> sveikatos kompetencijos ugdymas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Žanras (ugdymo priemonė, užduotys, pamokų ciklas, testas ir kt.)</w:t>
            </w:r>
          </w:p>
        </w:tc>
        <w:tc>
          <w:tcPr>
            <w:tcW w:w="7819" w:type="dxa"/>
          </w:tcPr>
          <w:p w:rsidR="00577082" w:rsidRPr="0041371A" w:rsidRDefault="00A739D7" w:rsidP="009D717E">
            <w:r w:rsidRPr="0041371A">
              <w:t>Edukacinė erdvė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Anotacija</w:t>
            </w:r>
          </w:p>
        </w:tc>
        <w:tc>
          <w:tcPr>
            <w:tcW w:w="7819" w:type="dxa"/>
          </w:tcPr>
          <w:p w:rsidR="006418D1" w:rsidRPr="006418D1" w:rsidRDefault="00F23E74" w:rsidP="009D717E">
            <w:pPr>
              <w:jc w:val="both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Formuoti nuostatas</w:t>
            </w:r>
            <w:r w:rsidR="006418D1" w:rsidRPr="006418D1">
              <w:rPr>
                <w:rFonts w:eastAsia="Calibri"/>
                <w:noProof w:val="0"/>
              </w:rPr>
              <w:t xml:space="preserve"> – pažinti aplinkos daiktus, reiškinius, patirti pažinimo džiaugsmą ir sa</w:t>
            </w:r>
            <w:r w:rsidR="001363C3" w:rsidRPr="0041371A">
              <w:rPr>
                <w:rFonts w:eastAsia="Calibri"/>
                <w:noProof w:val="0"/>
              </w:rPr>
              <w:t>vo atradimais dalytis su kitais. Judėti ir patirti judėjimo džiaugsmą.</w:t>
            </w:r>
          </w:p>
          <w:p w:rsidR="006418D1" w:rsidRPr="006418D1" w:rsidRDefault="00F23E74" w:rsidP="009D717E">
            <w:pPr>
              <w:jc w:val="both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Ugdyti gebėjimus</w:t>
            </w:r>
            <w:r w:rsidR="006418D1" w:rsidRPr="006418D1">
              <w:rPr>
                <w:rFonts w:eastAsia="Calibri"/>
                <w:noProof w:val="0"/>
              </w:rPr>
              <w:t xml:space="preserve"> – skirti ir pavadinti spalvas, formas, nusa</w:t>
            </w:r>
            <w:r w:rsidR="001363C3" w:rsidRPr="0041371A">
              <w:rPr>
                <w:rFonts w:eastAsia="Calibri"/>
                <w:noProof w:val="0"/>
              </w:rPr>
              <w:t>kyti formų dydį, erdvinę padėtį. Spontaniškai judant, žaidžiant</w:t>
            </w:r>
            <w:r w:rsidR="00AD0A00" w:rsidRPr="0041371A">
              <w:rPr>
                <w:rFonts w:eastAsia="Calibri"/>
                <w:noProof w:val="0"/>
              </w:rPr>
              <w:t>, atlikti patinkančius pratimus: eiti, bėgti, šokinėti, judėti, keičiant kryptį, tempą, greitį; žaisti komandinius žaidimus.</w:t>
            </w:r>
          </w:p>
          <w:p w:rsidR="006418D1" w:rsidRPr="006418D1" w:rsidRDefault="00F23E74" w:rsidP="009D717E">
            <w:pPr>
              <w:jc w:val="both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Formuoti žinia</w:t>
            </w:r>
            <w:r w:rsidR="006418D1" w:rsidRPr="006418D1">
              <w:rPr>
                <w:rFonts w:eastAsia="Calibri"/>
                <w:noProof w:val="0"/>
              </w:rPr>
              <w:t xml:space="preserve">s </w:t>
            </w:r>
            <w:r>
              <w:rPr>
                <w:rFonts w:eastAsia="Calibri"/>
                <w:noProof w:val="0"/>
              </w:rPr>
              <w:t>ir supratimą</w:t>
            </w:r>
            <w:bookmarkStart w:id="0" w:name="_GoBack"/>
            <w:bookmarkEnd w:id="0"/>
            <w:r w:rsidR="006418D1" w:rsidRPr="006418D1">
              <w:rPr>
                <w:rFonts w:eastAsia="Calibri"/>
                <w:noProof w:val="0"/>
              </w:rPr>
              <w:t xml:space="preserve"> – atpažinti pagrindines spektro spalvas, pagrindines geometrines formas (apskritimas, kvadratas, trikampis, stačiakampis), nusakyti daiktų dydį (didesnis, mažesnis), erdvinę padėtį (kairėje, dešinėje).</w:t>
            </w:r>
            <w:r w:rsidR="00055DB9" w:rsidRPr="0041371A">
              <w:rPr>
                <w:rFonts w:eastAsia="Calibri"/>
                <w:noProof w:val="0"/>
              </w:rPr>
              <w:t xml:space="preserve"> Nurodyti, kad judrūs žaidimai, pratimai padeda jaustis žvaliam ir stipriam.</w:t>
            </w:r>
          </w:p>
          <w:p w:rsidR="00577082" w:rsidRPr="0041371A" w:rsidRDefault="00055DB9" w:rsidP="009D717E">
            <w:pPr>
              <w:jc w:val="both"/>
            </w:pPr>
            <w:r w:rsidRPr="0041371A">
              <w:t xml:space="preserve">Sudarytos sąlygos per vaiko patirtį tenkinti prigimtinį vaiko poreikį pažinti, judėti, patirti pažinimo ir judėjimo džiaugsmą. Vykdyti tikslingą </w:t>
            </w:r>
            <w:r w:rsidR="00B9730B" w:rsidRPr="0041371A">
              <w:t>vaikų pažintinių, fizinių ypatybių lavinimą.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Autorius (vardas, pavardė)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Indrė Matevičienė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Pareigos</w:t>
            </w:r>
          </w:p>
        </w:tc>
        <w:tc>
          <w:tcPr>
            <w:tcW w:w="7819" w:type="dxa"/>
          </w:tcPr>
          <w:p w:rsidR="00577082" w:rsidRPr="0041371A" w:rsidRDefault="00E320E5" w:rsidP="009D717E">
            <w:r w:rsidRPr="0041371A">
              <w:t>direktorė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Išsilavinimas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aukštasis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Kvalifikacinė kategorija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II vadybos kvalifikacinė kategorija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Rajonas (miestas)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Raseiniai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Ugdymo įstaiga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Raseinių lopšelis-darželis „Saulutė“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Elektroninis paštas, telefonas</w:t>
            </w:r>
          </w:p>
        </w:tc>
        <w:tc>
          <w:tcPr>
            <w:tcW w:w="7819" w:type="dxa"/>
          </w:tcPr>
          <w:p w:rsidR="00577082" w:rsidRPr="0041371A" w:rsidRDefault="006418D1" w:rsidP="009D717E">
            <w:pPr>
              <w:rPr>
                <w:lang w:val="en-US"/>
              </w:rPr>
            </w:pPr>
            <w:hyperlink r:id="rId7" w:history="1">
              <w:r w:rsidRPr="0041371A">
                <w:rPr>
                  <w:rStyle w:val="Hipersaitas"/>
                </w:rPr>
                <w:t>direktore</w:t>
              </w:r>
              <w:r w:rsidRPr="0041371A">
                <w:rPr>
                  <w:rStyle w:val="Hipersaitas"/>
                  <w:lang w:val="en-US"/>
                </w:rPr>
                <w:t>@raseiniusaulute.lt</w:t>
              </w:r>
            </w:hyperlink>
          </w:p>
          <w:p w:rsidR="006418D1" w:rsidRPr="0041371A" w:rsidRDefault="006418D1" w:rsidP="009D717E">
            <w:pPr>
              <w:rPr>
                <w:lang w:val="en-US"/>
              </w:rPr>
            </w:pPr>
            <w:r w:rsidRPr="0041371A">
              <w:rPr>
                <w:lang w:val="en-US"/>
              </w:rPr>
              <w:t>8 (428) 51678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Darbas pristatytas (data)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2020-11-25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6805CF">
            <w:r w:rsidRPr="0041371A">
              <w:t>Darbas saugomas (vieta)</w:t>
            </w:r>
          </w:p>
        </w:tc>
        <w:tc>
          <w:tcPr>
            <w:tcW w:w="7819" w:type="dxa"/>
          </w:tcPr>
          <w:p w:rsidR="00577082" w:rsidRPr="0041371A" w:rsidRDefault="006418D1" w:rsidP="009D717E">
            <w:pPr>
              <w:jc w:val="both"/>
            </w:pPr>
            <w:r w:rsidRPr="0041371A">
              <w:t>Raseinių lopšelio-darželio</w:t>
            </w:r>
            <w:r w:rsidRPr="0041371A">
              <w:t xml:space="preserve"> „Saulutė“</w:t>
            </w:r>
            <w:r w:rsidR="009D717E" w:rsidRPr="0041371A">
              <w:t xml:space="preserve"> pirmos buveinė</w:t>
            </w:r>
            <w:r w:rsidRPr="0041371A">
              <w:t>s</w:t>
            </w:r>
            <w:r w:rsidR="009D717E" w:rsidRPr="0041371A">
              <w:t xml:space="preserve"> (Vaižganto g.18, Raseiniai)</w:t>
            </w:r>
            <w:r w:rsidRPr="0041371A">
              <w:t xml:space="preserve"> lauko teritorija</w:t>
            </w:r>
          </w:p>
        </w:tc>
      </w:tr>
    </w:tbl>
    <w:p w:rsidR="00577082" w:rsidRPr="0041371A" w:rsidRDefault="00577082" w:rsidP="00577082"/>
    <w:p w:rsidR="00577082" w:rsidRPr="0041371A" w:rsidRDefault="00577082" w:rsidP="00577082">
      <w:pPr>
        <w:jc w:val="center"/>
      </w:pPr>
      <w:r w:rsidRPr="0041371A">
        <w:t>____________________</w:t>
      </w:r>
    </w:p>
    <w:p w:rsidR="009532A5" w:rsidRPr="0041371A" w:rsidRDefault="009532A5"/>
    <w:sectPr w:rsidR="009532A5" w:rsidRPr="0041371A" w:rsidSect="0041371A">
      <w:headerReference w:type="default" r:id="rId8"/>
      <w:pgSz w:w="11906" w:h="16838" w:code="9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CEC" w:rsidRDefault="00FC0CEC">
      <w:r>
        <w:separator/>
      </w:r>
    </w:p>
  </w:endnote>
  <w:endnote w:type="continuationSeparator" w:id="0">
    <w:p w:rsidR="00FC0CEC" w:rsidRDefault="00FC0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CEC" w:rsidRDefault="00FC0CEC">
      <w:r>
        <w:separator/>
      </w:r>
    </w:p>
  </w:footnote>
  <w:footnote w:type="continuationSeparator" w:id="0">
    <w:p w:rsidR="00FC0CEC" w:rsidRDefault="00FC0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717E">
          <w:t>2</w:t>
        </w:r>
        <w:r>
          <w:fldChar w:fldCharType="end"/>
        </w:r>
      </w:p>
    </w:sdtContent>
  </w:sdt>
  <w:p w:rsidR="00017B50" w:rsidRDefault="00FC0CEC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082"/>
    <w:rsid w:val="00055DB9"/>
    <w:rsid w:val="001363C3"/>
    <w:rsid w:val="0019371D"/>
    <w:rsid w:val="002906BA"/>
    <w:rsid w:val="003625DB"/>
    <w:rsid w:val="0041371A"/>
    <w:rsid w:val="00577082"/>
    <w:rsid w:val="005C7937"/>
    <w:rsid w:val="006418D1"/>
    <w:rsid w:val="007E1915"/>
    <w:rsid w:val="009532A5"/>
    <w:rsid w:val="009D717E"/>
    <w:rsid w:val="00A739D7"/>
    <w:rsid w:val="00AD0A00"/>
    <w:rsid w:val="00B9730B"/>
    <w:rsid w:val="00E0273E"/>
    <w:rsid w:val="00E320E5"/>
    <w:rsid w:val="00E64E85"/>
    <w:rsid w:val="00F23E74"/>
    <w:rsid w:val="00F35C4C"/>
    <w:rsid w:val="00FC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6418D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6418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irektore@raseiniusaulute.l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1304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„Windows“ vartotojas</cp:lastModifiedBy>
  <cp:revision>16</cp:revision>
  <dcterms:created xsi:type="dcterms:W3CDTF">2020-11-25T07:43:00Z</dcterms:created>
  <dcterms:modified xsi:type="dcterms:W3CDTF">2020-11-25T08:35:00Z</dcterms:modified>
</cp:coreProperties>
</file>