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EC7623" w14:textId="77777777" w:rsidR="00AE2231" w:rsidRDefault="00AE2231" w:rsidP="006B5BC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4E54F1">
        <w:rPr>
          <w:rFonts w:ascii="Times New Roman" w:hAnsi="Times New Roman" w:cs="Times New Roman"/>
          <w:b/>
          <w:sz w:val="24"/>
          <w:szCs w:val="24"/>
          <w:lang w:val="lt-LT"/>
        </w:rPr>
        <w:t>RASEINIŲ RAJONO UGDYMO ĮSTAIGŲ PATYRIMINIO UGDYMO APLINKOS STRUKTŪRINIŲ ELEMENTŲ, KURIAIS GALI PASINAUDOTI KITOS UGDYMO ĮSTAIGOS</w:t>
      </w:r>
      <w:r>
        <w:rPr>
          <w:rFonts w:ascii="Times New Roman" w:hAnsi="Times New Roman" w:cs="Times New Roman"/>
          <w:b/>
          <w:sz w:val="24"/>
          <w:szCs w:val="24"/>
          <w:lang w:val="lt-LT"/>
        </w:rPr>
        <w:t xml:space="preserve"> SUVESTINĖ</w:t>
      </w:r>
    </w:p>
    <w:p w14:paraId="477D07B6" w14:textId="2073F788" w:rsidR="00AE2231" w:rsidRDefault="00AE2231" w:rsidP="006B5BC7">
      <w:pPr>
        <w:pStyle w:val="Betarp"/>
        <w:rPr>
          <w:rFonts w:ascii="Times New Roman" w:hAnsi="Times New Roman" w:cs="Times New Roman"/>
          <w:lang w:val="lt-LT"/>
        </w:rPr>
      </w:pP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 w:rsidR="006B5BC7">
        <w:rPr>
          <w:lang w:val="lt-LT"/>
        </w:rPr>
        <w:t xml:space="preserve">                                                              </w:t>
      </w:r>
      <w:r w:rsidRPr="003C6BF7">
        <w:rPr>
          <w:rFonts w:ascii="Times New Roman" w:hAnsi="Times New Roman" w:cs="Times New Roman"/>
          <w:lang w:val="lt-LT"/>
        </w:rPr>
        <w:t>1 lentelė</w:t>
      </w:r>
    </w:p>
    <w:p w14:paraId="1BEBDD12" w14:textId="77777777" w:rsidR="00062F39" w:rsidRPr="003C6BF7" w:rsidRDefault="00062F39" w:rsidP="006B5BC7">
      <w:pPr>
        <w:pStyle w:val="Betarp"/>
        <w:rPr>
          <w:rFonts w:ascii="Times New Roman" w:hAnsi="Times New Roman" w:cs="Times New Roman"/>
          <w:lang w:val="lt-LT"/>
        </w:rPr>
      </w:pP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1593"/>
        <w:gridCol w:w="1554"/>
        <w:gridCol w:w="1292"/>
        <w:gridCol w:w="1510"/>
        <w:gridCol w:w="1506"/>
        <w:gridCol w:w="1329"/>
        <w:gridCol w:w="5209"/>
      </w:tblGrid>
      <w:tr w:rsidR="00AE2231" w14:paraId="17E7B155" w14:textId="77777777" w:rsidTr="00A33B50">
        <w:tc>
          <w:tcPr>
            <w:tcW w:w="13993" w:type="dxa"/>
            <w:gridSpan w:val="7"/>
          </w:tcPr>
          <w:p w14:paraId="229DB9A5" w14:textId="284181EB" w:rsidR="00AE2231" w:rsidRDefault="00AE2231" w:rsidP="00ED717C">
            <w:pPr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  <w:t>ŽMOGIŠKIEJI RESURSAI (duomenys pateikiami už 2019-2020 m.</w:t>
            </w:r>
            <w:r w:rsidR="00205849"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  <w:t>m.)</w:t>
            </w:r>
          </w:p>
        </w:tc>
      </w:tr>
      <w:tr w:rsidR="00AE2231" w14:paraId="0821336F" w14:textId="77777777" w:rsidTr="0035193B">
        <w:tc>
          <w:tcPr>
            <w:tcW w:w="1593" w:type="dxa"/>
            <w:vMerge w:val="restart"/>
          </w:tcPr>
          <w:p w14:paraId="2E8ABACF" w14:textId="77777777" w:rsidR="00AE2231" w:rsidRDefault="00AE2231" w:rsidP="00ED717C">
            <w:pPr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  <w:t>Ugdymo įstaigos pavadinimas</w:t>
            </w:r>
          </w:p>
        </w:tc>
        <w:tc>
          <w:tcPr>
            <w:tcW w:w="1554" w:type="dxa"/>
            <w:vMerge w:val="restart"/>
          </w:tcPr>
          <w:p w14:paraId="1B2D6221" w14:textId="77777777" w:rsidR="00AE2231" w:rsidRDefault="00AE2231" w:rsidP="00ED717C">
            <w:pPr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  <w:t xml:space="preserve">Mokytojų skaičius kėlusių kvalifikaciją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  <w:t>patyriminio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  <w:t xml:space="preserve"> ugdymo srityje</w:t>
            </w:r>
          </w:p>
        </w:tc>
        <w:tc>
          <w:tcPr>
            <w:tcW w:w="1292" w:type="dxa"/>
            <w:vMerge w:val="restart"/>
          </w:tcPr>
          <w:p w14:paraId="371A580B" w14:textId="77777777" w:rsidR="00AE2231" w:rsidRDefault="00AE2231" w:rsidP="00ED717C">
            <w:pPr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  <w:t>Mokytojų skaičius, kurie dalijosi darbo patirtimi vesdami atviras pamokas</w:t>
            </w:r>
          </w:p>
        </w:tc>
        <w:tc>
          <w:tcPr>
            <w:tcW w:w="4345" w:type="dxa"/>
            <w:gridSpan w:val="3"/>
          </w:tcPr>
          <w:p w14:paraId="08B05F7D" w14:textId="77777777" w:rsidR="00AE2231" w:rsidRDefault="00AE2231" w:rsidP="00ED717C">
            <w:pPr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  <w:t xml:space="preserve">Mokytojų ir mokinių skaičius, kurie skaitė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  <w:t>patyriminio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  <w:t xml:space="preserve"> ugdymo pranešimus įvairiuose renginiuose</w:t>
            </w:r>
          </w:p>
        </w:tc>
        <w:tc>
          <w:tcPr>
            <w:tcW w:w="5209" w:type="dxa"/>
            <w:vMerge w:val="restart"/>
          </w:tcPr>
          <w:p w14:paraId="714BE871" w14:textId="77777777" w:rsidR="00AE2231" w:rsidRDefault="00AE2231" w:rsidP="00ED717C">
            <w:pPr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  <w:t>Temos, kuriomis buvo pasidalinta darbo patirtimi respublikoje</w:t>
            </w:r>
          </w:p>
        </w:tc>
      </w:tr>
      <w:tr w:rsidR="00AE2231" w14:paraId="4AB78451" w14:textId="77777777" w:rsidTr="0035193B">
        <w:tc>
          <w:tcPr>
            <w:tcW w:w="1593" w:type="dxa"/>
            <w:vMerge/>
          </w:tcPr>
          <w:p w14:paraId="7CBEF0E1" w14:textId="77777777" w:rsidR="00AE2231" w:rsidRDefault="00AE2231" w:rsidP="00ED717C">
            <w:pPr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</w:p>
        </w:tc>
        <w:tc>
          <w:tcPr>
            <w:tcW w:w="1554" w:type="dxa"/>
            <w:vMerge/>
          </w:tcPr>
          <w:p w14:paraId="442BD37C" w14:textId="77777777" w:rsidR="00AE2231" w:rsidRDefault="00AE2231" w:rsidP="00ED717C">
            <w:pPr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</w:p>
        </w:tc>
        <w:tc>
          <w:tcPr>
            <w:tcW w:w="1292" w:type="dxa"/>
            <w:vMerge/>
          </w:tcPr>
          <w:p w14:paraId="605D1DAD" w14:textId="77777777" w:rsidR="00AE2231" w:rsidRDefault="00AE2231" w:rsidP="00ED717C">
            <w:pPr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</w:p>
        </w:tc>
        <w:tc>
          <w:tcPr>
            <w:tcW w:w="1510" w:type="dxa"/>
          </w:tcPr>
          <w:p w14:paraId="6F4869AF" w14:textId="77777777" w:rsidR="00AE2231" w:rsidRDefault="00AE2231" w:rsidP="00ED717C">
            <w:pPr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  <w:t xml:space="preserve">Mokykloje </w:t>
            </w:r>
          </w:p>
        </w:tc>
        <w:tc>
          <w:tcPr>
            <w:tcW w:w="1506" w:type="dxa"/>
          </w:tcPr>
          <w:p w14:paraId="480B57BC" w14:textId="77777777" w:rsidR="00AE2231" w:rsidRDefault="00AE2231" w:rsidP="00ED717C">
            <w:pPr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  <w:t>Rajone</w:t>
            </w:r>
          </w:p>
        </w:tc>
        <w:tc>
          <w:tcPr>
            <w:tcW w:w="1329" w:type="dxa"/>
          </w:tcPr>
          <w:p w14:paraId="76319632" w14:textId="77777777" w:rsidR="00AE2231" w:rsidRDefault="00AE2231" w:rsidP="00ED717C">
            <w:pPr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  <w:t>Šalyje</w:t>
            </w:r>
          </w:p>
        </w:tc>
        <w:tc>
          <w:tcPr>
            <w:tcW w:w="5209" w:type="dxa"/>
            <w:vMerge/>
          </w:tcPr>
          <w:p w14:paraId="675BE044" w14:textId="77777777" w:rsidR="00AE2231" w:rsidRDefault="00AE2231" w:rsidP="00ED717C">
            <w:pPr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</w:p>
        </w:tc>
      </w:tr>
      <w:tr w:rsidR="009A09C8" w14:paraId="287B5BF0" w14:textId="77777777" w:rsidTr="0035193B">
        <w:tc>
          <w:tcPr>
            <w:tcW w:w="1593" w:type="dxa"/>
          </w:tcPr>
          <w:p w14:paraId="191A847D" w14:textId="039729C0" w:rsidR="009A09C8" w:rsidRDefault="009A09C8" w:rsidP="00ED717C">
            <w:pPr>
              <w:spacing w:after="120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  <w:r w:rsidRPr="00A33B5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  <w:t>Prezidento Jono Žemaičio gimnazija</w:t>
            </w:r>
          </w:p>
        </w:tc>
        <w:tc>
          <w:tcPr>
            <w:tcW w:w="1554" w:type="dxa"/>
          </w:tcPr>
          <w:p w14:paraId="295960B7" w14:textId="59295575" w:rsidR="009A09C8" w:rsidRDefault="009A09C8" w:rsidP="00ED717C">
            <w:pPr>
              <w:spacing w:after="120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  <w:r w:rsidRPr="00147AE2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42</w:t>
            </w:r>
          </w:p>
        </w:tc>
        <w:tc>
          <w:tcPr>
            <w:tcW w:w="1292" w:type="dxa"/>
          </w:tcPr>
          <w:p w14:paraId="64E013E3" w14:textId="21C057E0" w:rsidR="009A09C8" w:rsidRDefault="009A09C8" w:rsidP="00ED717C">
            <w:pPr>
              <w:spacing w:after="120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11</w:t>
            </w:r>
          </w:p>
        </w:tc>
        <w:tc>
          <w:tcPr>
            <w:tcW w:w="1510" w:type="dxa"/>
          </w:tcPr>
          <w:p w14:paraId="0367C947" w14:textId="77777777" w:rsidR="009A09C8" w:rsidRDefault="009A09C8" w:rsidP="00ED717C">
            <w:pPr>
              <w:spacing w:after="120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</w:p>
        </w:tc>
        <w:tc>
          <w:tcPr>
            <w:tcW w:w="1506" w:type="dxa"/>
          </w:tcPr>
          <w:p w14:paraId="3FA16C27" w14:textId="6AF7F534" w:rsidR="009A09C8" w:rsidRDefault="009A09C8" w:rsidP="00ED717C">
            <w:pPr>
              <w:spacing w:after="120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4</w:t>
            </w:r>
          </w:p>
        </w:tc>
        <w:tc>
          <w:tcPr>
            <w:tcW w:w="1329" w:type="dxa"/>
          </w:tcPr>
          <w:p w14:paraId="2EBEF953" w14:textId="4586BB02" w:rsidR="009A09C8" w:rsidRDefault="009A09C8" w:rsidP="00ED717C">
            <w:pPr>
              <w:spacing w:after="120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28</w:t>
            </w:r>
          </w:p>
        </w:tc>
        <w:tc>
          <w:tcPr>
            <w:tcW w:w="5209" w:type="dxa"/>
          </w:tcPr>
          <w:p w14:paraId="788D1484" w14:textId="2102BB3A" w:rsidR="009A09C8" w:rsidRDefault="009A09C8" w:rsidP="00ED717C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Gimnazistų p</w:t>
            </w:r>
            <w:r w:rsidRPr="00243EE4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 xml:space="preserve">ranešimas </w:t>
            </w:r>
            <w:r w:rsidRPr="00243EE4">
              <w:rPr>
                <w:rFonts w:ascii="Times New Roman" w:hAnsi="Times New Roman" w:cs="Times New Roman"/>
                <w:spacing w:val="2"/>
                <w:sz w:val="24"/>
                <w:szCs w:val="24"/>
                <w:shd w:val="clear" w:color="auto" w:fill="FFFFFF"/>
              </w:rPr>
              <w:t>„</w:t>
            </w:r>
            <w:proofErr w:type="spellStart"/>
            <w:r w:rsidRPr="00243EE4">
              <w:rPr>
                <w:rFonts w:ascii="Times New Roman" w:hAnsi="Times New Roman" w:cs="Times New Roman"/>
                <w:spacing w:val="2"/>
                <w:sz w:val="24"/>
                <w:szCs w:val="24"/>
                <w:shd w:val="clear" w:color="auto" w:fill="FFFFFF"/>
              </w:rPr>
              <w:t>Spalvinimas</w:t>
            </w:r>
            <w:proofErr w:type="spellEnd"/>
            <w:r w:rsidRPr="00243EE4">
              <w:rPr>
                <w:rFonts w:ascii="Times New Roman" w:hAnsi="Times New Roman" w:cs="Times New Roman"/>
                <w:spacing w:val="2"/>
                <w:sz w:val="24"/>
                <w:szCs w:val="24"/>
                <w:shd w:val="clear" w:color="auto" w:fill="FFFFFF"/>
              </w:rPr>
              <w:t xml:space="preserve"> be </w:t>
            </w:r>
            <w:proofErr w:type="spellStart"/>
            <w:r w:rsidRPr="00243EE4">
              <w:rPr>
                <w:rFonts w:ascii="Times New Roman" w:hAnsi="Times New Roman" w:cs="Times New Roman"/>
                <w:spacing w:val="2"/>
                <w:sz w:val="24"/>
                <w:szCs w:val="24"/>
                <w:shd w:val="clear" w:color="auto" w:fill="FFFFFF"/>
              </w:rPr>
              <w:t>teptuko</w:t>
            </w:r>
            <w:proofErr w:type="spellEnd"/>
            <w:r w:rsidRPr="00243EE4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“</w:t>
            </w:r>
            <w:r w:rsidRPr="00243EE4">
              <w:rPr>
                <w:rFonts w:ascii="Times New Roman" w:hAnsi="Times New Roman" w:cs="Times New Roman"/>
                <w:spacing w:val="2"/>
                <w:sz w:val="24"/>
                <w:szCs w:val="24"/>
                <w:shd w:val="clear" w:color="auto" w:fill="FFFFFF"/>
              </w:rPr>
              <w:t xml:space="preserve"> </w:t>
            </w:r>
            <w:r w:rsidRPr="00243EE4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tarptautinėje konferencijoje „Gamtamokslinis ugdymas - iššūkiai ateities mokyklai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;</w:t>
            </w:r>
          </w:p>
          <w:p w14:paraId="0A8B1671" w14:textId="0A595AF2" w:rsidR="009A09C8" w:rsidRDefault="009A09C8" w:rsidP="00ED717C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 w:rsidRPr="00147AE2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Gimnazistų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 xml:space="preserve"> </w:t>
            </w:r>
            <w:r w:rsidRPr="00147AE2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pranešimas „Drauge nugalėsime bakterijų atsparumą antibiotikams“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 xml:space="preserve"> </w:t>
            </w:r>
            <w:r w:rsidRPr="00147AE2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rajoninėje konferencijoje „Drauge nugalėsime bakterijų atsparumą antibiotikams“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;</w:t>
            </w:r>
          </w:p>
          <w:p w14:paraId="3C7A002C" w14:textId="7C34A2E0" w:rsidR="009A09C8" w:rsidRDefault="009A09C8" w:rsidP="00ED717C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 w:rsidRPr="00B41576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 xml:space="preserve">Pranešimas </w:t>
            </w:r>
            <w:r w:rsidRPr="0035193B">
              <w:rPr>
                <w:rStyle w:val="Grietas"/>
                <w:rFonts w:ascii="Times New Roman" w:hAnsi="Times New Roman" w:cs="Times New Roman"/>
                <w:b w:val="0"/>
                <w:spacing w:val="2"/>
                <w:sz w:val="24"/>
                <w:szCs w:val="24"/>
                <w:shd w:val="clear" w:color="auto" w:fill="FFFFFF"/>
                <w:lang w:val="lt-LT"/>
              </w:rPr>
              <w:t>„</w:t>
            </w:r>
            <w:proofErr w:type="spellStart"/>
            <w:r w:rsidRPr="0035193B">
              <w:rPr>
                <w:rStyle w:val="Grietas"/>
                <w:rFonts w:ascii="Times New Roman" w:hAnsi="Times New Roman" w:cs="Times New Roman"/>
                <w:b w:val="0"/>
                <w:spacing w:val="2"/>
                <w:sz w:val="24"/>
                <w:szCs w:val="24"/>
                <w:shd w:val="clear" w:color="auto" w:fill="FFFFFF"/>
                <w:lang w:val="lt-LT"/>
              </w:rPr>
              <w:t>Anibiotikų</w:t>
            </w:r>
            <w:proofErr w:type="spellEnd"/>
            <w:r w:rsidRPr="0035193B">
              <w:rPr>
                <w:rStyle w:val="Grietas"/>
                <w:rFonts w:ascii="Times New Roman" w:hAnsi="Times New Roman" w:cs="Times New Roman"/>
                <w:b w:val="0"/>
                <w:spacing w:val="2"/>
                <w:sz w:val="24"/>
                <w:szCs w:val="24"/>
                <w:shd w:val="clear" w:color="auto" w:fill="FFFFFF"/>
                <w:lang w:val="lt-LT"/>
              </w:rPr>
              <w:t xml:space="preserve"> du lazdos galai“</w:t>
            </w:r>
            <w:r w:rsidRPr="0035193B">
              <w:rPr>
                <w:rStyle w:val="Grietas"/>
                <w:rFonts w:ascii="Times New Roman" w:hAnsi="Times New Roman" w:cs="Times New Roman"/>
                <w:spacing w:val="2"/>
                <w:sz w:val="24"/>
                <w:szCs w:val="24"/>
                <w:shd w:val="clear" w:color="auto" w:fill="FFFFFF"/>
                <w:lang w:val="lt-LT"/>
              </w:rPr>
              <w:t xml:space="preserve"> </w:t>
            </w:r>
            <w:r w:rsidRPr="00147AE2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rajoninėje konferencijoje „Drauge nugalėsime bakterijų atsparumą antibiotikams“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;</w:t>
            </w:r>
          </w:p>
          <w:p w14:paraId="2F656144" w14:textId="77777777" w:rsidR="009A09C8" w:rsidRPr="00147AE2" w:rsidRDefault="009A09C8" w:rsidP="00ED717C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 w:rsidRPr="00147AE2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VGTU projekto „A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teities inžiner</w:t>
            </w:r>
            <w:r w:rsidRPr="00147AE2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ija“ žiemos sesija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.</w:t>
            </w:r>
          </w:p>
          <w:p w14:paraId="5F5139E7" w14:textId="77777777" w:rsidR="009A09C8" w:rsidRDefault="009A09C8" w:rsidP="00ED717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7AE2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proofErr w:type="spellStart"/>
            <w:r w:rsidRPr="00147AE2">
              <w:rPr>
                <w:rFonts w:ascii="Times New Roman" w:hAnsi="Times New Roman" w:cs="Times New Roman"/>
                <w:sz w:val="24"/>
                <w:szCs w:val="24"/>
              </w:rPr>
              <w:t>komandos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47AE2">
              <w:rPr>
                <w:rFonts w:ascii="Times New Roman" w:hAnsi="Times New Roman" w:cs="Times New Roman"/>
                <w:sz w:val="24"/>
                <w:szCs w:val="24"/>
              </w:rPr>
              <w:t>rašė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47AE2">
              <w:rPr>
                <w:rFonts w:ascii="Times New Roman" w:hAnsi="Times New Roman" w:cs="Times New Roman"/>
                <w:sz w:val="24"/>
                <w:szCs w:val="24"/>
              </w:rPr>
              <w:t>verslo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47AE2">
              <w:rPr>
                <w:rFonts w:ascii="Times New Roman" w:hAnsi="Times New Roman" w:cs="Times New Roman"/>
                <w:sz w:val="24"/>
                <w:szCs w:val="24"/>
              </w:rPr>
              <w:t xml:space="preserve">planus Canvas </w:t>
            </w:r>
            <w:proofErr w:type="spellStart"/>
            <w:r w:rsidRPr="00147AE2">
              <w:rPr>
                <w:rFonts w:ascii="Times New Roman" w:hAnsi="Times New Roman" w:cs="Times New Roman"/>
                <w:sz w:val="24"/>
                <w:szCs w:val="24"/>
              </w:rPr>
              <w:t>metodu</w:t>
            </w:r>
            <w:proofErr w:type="spellEnd"/>
            <w:r w:rsidRPr="00147AE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147AE2">
              <w:rPr>
                <w:rFonts w:ascii="Times New Roman" w:hAnsi="Times New Roman" w:cs="Times New Roman"/>
                <w:sz w:val="24"/>
                <w:szCs w:val="24"/>
              </w:rPr>
              <w:t>dalyvavo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47AE2">
              <w:rPr>
                <w:rFonts w:ascii="Times New Roman" w:hAnsi="Times New Roman" w:cs="Times New Roman"/>
                <w:sz w:val="24"/>
                <w:szCs w:val="24"/>
              </w:rPr>
              <w:t>mokymuose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47AE2">
              <w:rPr>
                <w:rFonts w:ascii="Times New Roman" w:hAnsi="Times New Roman" w:cs="Times New Roman"/>
                <w:sz w:val="24"/>
                <w:szCs w:val="24"/>
              </w:rPr>
              <w:t>ir</w:t>
            </w:r>
            <w:proofErr w:type="spellEnd"/>
            <w:r w:rsidRPr="00147A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47AE2">
              <w:rPr>
                <w:rFonts w:ascii="Times New Roman" w:hAnsi="Times New Roman" w:cs="Times New Roman"/>
                <w:sz w:val="24"/>
                <w:szCs w:val="24"/>
              </w:rPr>
              <w:t>žiemos</w:t>
            </w:r>
            <w:proofErr w:type="spellEnd"/>
            <w:r w:rsidRPr="00147A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47AE2">
              <w:rPr>
                <w:rFonts w:ascii="Times New Roman" w:hAnsi="Times New Roman" w:cs="Times New Roman"/>
                <w:sz w:val="24"/>
                <w:szCs w:val="24"/>
              </w:rPr>
              <w:t>sesijoje</w:t>
            </w:r>
            <w:proofErr w:type="spellEnd"/>
            <w:r w:rsidRPr="00147AE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147AE2">
              <w:rPr>
                <w:rFonts w:ascii="Times New Roman" w:hAnsi="Times New Roman" w:cs="Times New Roman"/>
                <w:sz w:val="24"/>
                <w:szCs w:val="24"/>
              </w:rPr>
              <w:t>darbų</w:t>
            </w:r>
            <w:proofErr w:type="spellEnd"/>
            <w:r w:rsidRPr="00147A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47AE2">
              <w:rPr>
                <w:rFonts w:ascii="Times New Roman" w:hAnsi="Times New Roman" w:cs="Times New Roman"/>
                <w:sz w:val="24"/>
                <w:szCs w:val="24"/>
              </w:rPr>
              <w:t>pristatymas</w:t>
            </w:r>
            <w:proofErr w:type="spellEnd"/>
            <w:r w:rsidRPr="00147A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47AE2">
              <w:rPr>
                <w:rFonts w:ascii="Times New Roman" w:hAnsi="Times New Roman" w:cs="Times New Roman"/>
                <w:sz w:val="24"/>
                <w:szCs w:val="24"/>
              </w:rPr>
              <w:t>vyko</w:t>
            </w:r>
            <w:proofErr w:type="spellEnd"/>
            <w:r w:rsidRPr="00147A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47AE2">
              <w:rPr>
                <w:rFonts w:ascii="Times New Roman" w:hAnsi="Times New Roman" w:cs="Times New Roman"/>
                <w:sz w:val="24"/>
                <w:szCs w:val="24"/>
              </w:rPr>
              <w:t>virtualia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4A2748B4" w14:textId="77777777" w:rsidR="009A09C8" w:rsidRPr="00147AE2" w:rsidRDefault="009A09C8" w:rsidP="00ED717C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 w:rsidRPr="00147AE2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lastRenderedPageBreak/>
              <w:t>Tarptautinė mokslinė praktinė konferencija „STEAM veiklos mokykloje“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. Pranešimas</w:t>
            </w:r>
          </w:p>
          <w:p w14:paraId="55F83469" w14:textId="3DE7AF16" w:rsidR="009A09C8" w:rsidRPr="0035193B" w:rsidRDefault="009A09C8" w:rsidP="00ED717C">
            <w:pPr>
              <w:spacing w:after="0"/>
              <w:rPr>
                <w:rFonts w:ascii="Times New Roman" w:hAnsi="Times New Roman" w:cs="Times New Roman"/>
                <w:spacing w:val="2"/>
                <w:sz w:val="24"/>
                <w:szCs w:val="24"/>
                <w:shd w:val="clear" w:color="auto" w:fill="FFFFFF"/>
                <w:lang w:val="lt-LT"/>
              </w:rPr>
            </w:pPr>
            <w:r w:rsidRPr="0035193B">
              <w:rPr>
                <w:rFonts w:ascii="Times New Roman" w:hAnsi="Times New Roman" w:cs="Times New Roman"/>
                <w:spacing w:val="2"/>
                <w:sz w:val="24"/>
                <w:szCs w:val="24"/>
                <w:shd w:val="clear" w:color="auto" w:fill="FFFFFF"/>
                <w:lang w:val="lt-LT"/>
              </w:rPr>
              <w:t>„Įvairių katalizatorių įtakos tyrimas vandenilio peroksido skilimui";</w:t>
            </w:r>
          </w:p>
          <w:p w14:paraId="2DFF8706" w14:textId="77777777" w:rsidR="009A09C8" w:rsidRPr="0035193B" w:rsidRDefault="009A09C8" w:rsidP="00ED717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35193B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„</w:t>
            </w:r>
            <w:r w:rsidRPr="0035193B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Žaliosios olimpiados</w:t>
            </w:r>
            <w:r w:rsidRPr="0035193B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 xml:space="preserve">“ praktinės </w:t>
            </w:r>
            <w:r w:rsidRPr="0035193B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veiklos, pateko į pusfinalį ir finalą. 2019 kovo-rugsėjo </w:t>
            </w:r>
            <w:proofErr w:type="spellStart"/>
            <w:r w:rsidRPr="0035193B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mėn</w:t>
            </w:r>
            <w:proofErr w:type="spellEnd"/>
            <w:r w:rsidRPr="0035193B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;</w:t>
            </w:r>
          </w:p>
          <w:p w14:paraId="3EEBB3B7" w14:textId="77777777" w:rsidR="009A09C8" w:rsidRPr="0035193B" w:rsidRDefault="009A09C8" w:rsidP="00ED717C">
            <w:pPr>
              <w:spacing w:after="0"/>
              <w:rPr>
                <w:rStyle w:val="d2edcug0"/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35193B">
              <w:rPr>
                <w:rStyle w:val="d2edcug0"/>
                <w:rFonts w:ascii="Times New Roman" w:hAnsi="Times New Roman" w:cs="Times New Roman"/>
                <w:sz w:val="24"/>
                <w:szCs w:val="24"/>
                <w:lang w:val="lt-LT"/>
              </w:rPr>
              <w:t>Atliktas ir pristatytas tyrimas „Gimnazistų rūšiavimo įpročių tyrimas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“</w:t>
            </w:r>
            <w:r w:rsidRPr="0035193B">
              <w:rPr>
                <w:rStyle w:val="d2edcug0"/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Prezidento Jono Žemaičio gimnazijoje vykusioje rajoninėje integruotoje aplinkosauginėje konferencijoje „Gamta. Mokslas. Žmogus“;</w:t>
            </w:r>
          </w:p>
          <w:p w14:paraId="735A58B5" w14:textId="77777777" w:rsidR="009A09C8" w:rsidRPr="0035193B" w:rsidRDefault="009A09C8" w:rsidP="00ED717C">
            <w:pPr>
              <w:spacing w:after="0"/>
              <w:rPr>
                <w:rStyle w:val="d2edcug0"/>
                <w:lang w:val="lt-LT"/>
              </w:rPr>
            </w:pPr>
          </w:p>
          <w:p w14:paraId="6C0A00CD" w14:textId="77777777" w:rsidR="009A09C8" w:rsidRDefault="009A09C8" w:rsidP="00ED717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35193B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NŠ </w:t>
            </w:r>
            <w:proofErr w:type="spellStart"/>
            <w:r w:rsidRPr="0035193B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gr</w:t>
            </w:r>
            <w:proofErr w:type="spellEnd"/>
            <w:r w:rsidRPr="0035193B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. „</w:t>
            </w:r>
            <w:proofErr w:type="spellStart"/>
            <w:r w:rsidRPr="0035193B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Jaunuolynas“skaityti</w:t>
            </w:r>
            <w:proofErr w:type="spellEnd"/>
            <w:r w:rsidRPr="0035193B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</w:t>
            </w:r>
            <w:proofErr w:type="spellStart"/>
            <w:r w:rsidRPr="0035193B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pranešimia</w:t>
            </w:r>
            <w:proofErr w:type="spellEnd"/>
            <w:r w:rsidRPr="0035193B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ir  </w:t>
            </w: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u</w:t>
            </w:r>
            <w:proofErr w:type="spellStart"/>
            <w:r w:rsidRPr="0035193B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žimta</w:t>
            </w:r>
            <w:proofErr w:type="spellEnd"/>
            <w:r w:rsidRPr="0035193B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prizinė vieta (I) nacionaliniame konkurso etape „Jaunimas Europos miškuose“ (YPEF), </w:t>
            </w:r>
            <w:r w:rsidRPr="00147AE2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atstovauta Lietuvai Tarptautiniame YPEF etape (2018 m.)</w:t>
            </w: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;</w:t>
            </w:r>
          </w:p>
          <w:p w14:paraId="6F6FA0DE" w14:textId="2B442CD7" w:rsidR="009A09C8" w:rsidRDefault="009A09C8" w:rsidP="00ED717C">
            <w:pPr>
              <w:spacing w:after="120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  <w:r w:rsidRPr="00147AE2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Gimnazist</w:t>
            </w: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 xml:space="preserve">ų pranešimas </w:t>
            </w:r>
            <w:r w:rsidRPr="00147AE2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 xml:space="preserve"> nacionaliniame konkurse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„</w:t>
            </w:r>
            <w:r w:rsidRPr="00147AE2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Mano žemėlapis Lietuvai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“</w:t>
            </w:r>
            <w:r w:rsidRPr="00147AE2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 xml:space="preserve"> 2020 vasario mėn.</w:t>
            </w:r>
            <w:r w:rsidRPr="00147AE2">
              <w:rPr>
                <w:rStyle w:val="d2edcug0"/>
                <w:rFonts w:ascii="Times New Roman" w:hAnsi="Times New Roman" w:cs="Times New Roman"/>
                <w:sz w:val="24"/>
                <w:szCs w:val="24"/>
              </w:rPr>
              <w:t xml:space="preserve"> (III </w:t>
            </w:r>
            <w:proofErr w:type="spellStart"/>
            <w:r w:rsidRPr="00147AE2">
              <w:rPr>
                <w:rStyle w:val="d2edcug0"/>
                <w:rFonts w:ascii="Times New Roman" w:hAnsi="Times New Roman" w:cs="Times New Roman"/>
                <w:sz w:val="24"/>
                <w:szCs w:val="24"/>
              </w:rPr>
              <w:t>vieta</w:t>
            </w:r>
            <w:proofErr w:type="spellEnd"/>
            <w:r w:rsidRPr="00147AE2">
              <w:rPr>
                <w:rStyle w:val="d2edcug0"/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9A09C8" w14:paraId="542B2617" w14:textId="77777777" w:rsidTr="0035193B">
        <w:tc>
          <w:tcPr>
            <w:tcW w:w="1593" w:type="dxa"/>
          </w:tcPr>
          <w:p w14:paraId="27A7D134" w14:textId="77777777" w:rsidR="009A09C8" w:rsidRDefault="009A09C8" w:rsidP="00ED717C">
            <w:pPr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</w:p>
        </w:tc>
        <w:tc>
          <w:tcPr>
            <w:tcW w:w="1554" w:type="dxa"/>
          </w:tcPr>
          <w:p w14:paraId="6C118BBC" w14:textId="77777777" w:rsidR="009A09C8" w:rsidRDefault="009A09C8" w:rsidP="00ED717C">
            <w:pPr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</w:p>
        </w:tc>
        <w:tc>
          <w:tcPr>
            <w:tcW w:w="1292" w:type="dxa"/>
          </w:tcPr>
          <w:p w14:paraId="782A8EF3" w14:textId="77777777" w:rsidR="009A09C8" w:rsidRDefault="009A09C8" w:rsidP="00ED717C">
            <w:pPr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</w:p>
        </w:tc>
        <w:tc>
          <w:tcPr>
            <w:tcW w:w="1510" w:type="dxa"/>
          </w:tcPr>
          <w:p w14:paraId="71790061" w14:textId="77777777" w:rsidR="009A09C8" w:rsidRPr="00147AE2" w:rsidRDefault="009A09C8" w:rsidP="00ED717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7AE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4</w:t>
            </w:r>
          </w:p>
          <w:p w14:paraId="13BAF099" w14:textId="77777777" w:rsidR="009A09C8" w:rsidRDefault="009A09C8" w:rsidP="00ED717C">
            <w:pPr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</w:p>
        </w:tc>
        <w:tc>
          <w:tcPr>
            <w:tcW w:w="1506" w:type="dxa"/>
          </w:tcPr>
          <w:p w14:paraId="05ACDBDA" w14:textId="77777777" w:rsidR="009A09C8" w:rsidRDefault="009A09C8" w:rsidP="00ED717C">
            <w:pPr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</w:p>
        </w:tc>
        <w:tc>
          <w:tcPr>
            <w:tcW w:w="1329" w:type="dxa"/>
          </w:tcPr>
          <w:p w14:paraId="537AEB7F" w14:textId="77777777" w:rsidR="009A09C8" w:rsidRDefault="009A09C8" w:rsidP="00ED717C">
            <w:pPr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</w:p>
        </w:tc>
        <w:tc>
          <w:tcPr>
            <w:tcW w:w="5209" w:type="dxa"/>
          </w:tcPr>
          <w:p w14:paraId="4A1085FE" w14:textId="77777777" w:rsidR="009A09C8" w:rsidRDefault="009A09C8" w:rsidP="00ED717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7AE2">
              <w:rPr>
                <w:rFonts w:ascii="Times New Roman" w:hAnsi="Times New Roman" w:cs="Times New Roman"/>
                <w:sz w:val="24"/>
                <w:szCs w:val="24"/>
              </w:rPr>
              <w:t xml:space="preserve">LL3 </w:t>
            </w:r>
            <w:proofErr w:type="spellStart"/>
            <w:r w:rsidRPr="00147AE2">
              <w:rPr>
                <w:rFonts w:ascii="Times New Roman" w:hAnsi="Times New Roman" w:cs="Times New Roman"/>
                <w:sz w:val="24"/>
                <w:szCs w:val="24"/>
              </w:rPr>
              <w:t>mokykliniame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47AE2">
              <w:rPr>
                <w:rFonts w:ascii="Times New Roman" w:hAnsi="Times New Roman" w:cs="Times New Roman"/>
                <w:sz w:val="24"/>
                <w:szCs w:val="24"/>
              </w:rPr>
              <w:t>renginyje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mokytojų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skaityti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pranešimai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21F3BC80" w14:textId="0C89ED71" w:rsidR="009A09C8" w:rsidRPr="009A09C8" w:rsidRDefault="009A09C8" w:rsidP="00ED717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„</w:t>
            </w:r>
            <w:proofErr w:type="spellStart"/>
            <w:r w:rsidRPr="00147AE2">
              <w:rPr>
                <w:rFonts w:ascii="Times New Roman" w:hAnsi="Times New Roman" w:cs="Times New Roman"/>
                <w:sz w:val="24"/>
                <w:szCs w:val="24"/>
              </w:rPr>
              <w:t>Inžinerinių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47AE2">
              <w:rPr>
                <w:rFonts w:ascii="Times New Roman" w:hAnsi="Times New Roman" w:cs="Times New Roman"/>
                <w:sz w:val="24"/>
                <w:szCs w:val="24"/>
              </w:rPr>
              <w:t>kompetencijų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47AE2">
              <w:rPr>
                <w:rFonts w:ascii="Times New Roman" w:hAnsi="Times New Roman" w:cs="Times New Roman"/>
                <w:sz w:val="24"/>
                <w:szCs w:val="24"/>
              </w:rPr>
              <w:t>plėtojimas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47AE2">
              <w:rPr>
                <w:rFonts w:ascii="Times New Roman" w:hAnsi="Times New Roman" w:cs="Times New Roman"/>
                <w:sz w:val="24"/>
                <w:szCs w:val="24"/>
              </w:rPr>
              <w:t>atskleidžiant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47AE2">
              <w:rPr>
                <w:rFonts w:ascii="Times New Roman" w:hAnsi="Times New Roman" w:cs="Times New Roman"/>
                <w:sz w:val="24"/>
                <w:szCs w:val="24"/>
              </w:rPr>
              <w:t>mokinių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47AE2">
              <w:rPr>
                <w:rFonts w:ascii="Times New Roman" w:hAnsi="Times New Roman" w:cs="Times New Roman"/>
                <w:sz w:val="24"/>
                <w:szCs w:val="24"/>
              </w:rPr>
              <w:t>kūrybiškumą</w:t>
            </w:r>
            <w:proofErr w:type="spellEnd"/>
            <w:r w:rsidRPr="00147AE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147AE2">
              <w:rPr>
                <w:rFonts w:ascii="Times New Roman" w:hAnsi="Times New Roman" w:cs="Times New Roman"/>
                <w:sz w:val="24"/>
                <w:szCs w:val="24"/>
              </w:rPr>
              <w:t>sprendžiant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47AE2">
              <w:rPr>
                <w:rFonts w:ascii="Times New Roman" w:hAnsi="Times New Roman" w:cs="Times New Roman"/>
                <w:sz w:val="24"/>
                <w:szCs w:val="24"/>
              </w:rPr>
              <w:t>inžinerines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47AE2">
              <w:rPr>
                <w:rFonts w:ascii="Times New Roman" w:hAnsi="Times New Roman" w:cs="Times New Roman"/>
                <w:sz w:val="24"/>
                <w:szCs w:val="24"/>
              </w:rPr>
              <w:t>problemas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“; </w:t>
            </w:r>
          </w:p>
          <w:p w14:paraId="1026982F" w14:textId="2266B1CA" w:rsidR="009A09C8" w:rsidRPr="00147AE2" w:rsidRDefault="009A09C8" w:rsidP="00ED717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„</w:t>
            </w:r>
            <w:proofErr w:type="spellStart"/>
            <w:r w:rsidRPr="00147AE2">
              <w:rPr>
                <w:rFonts w:ascii="Times New Roman" w:hAnsi="Times New Roman" w:cs="Times New Roman"/>
                <w:sz w:val="24"/>
                <w:szCs w:val="24"/>
              </w:rPr>
              <w:t>Brandos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47AE2">
              <w:rPr>
                <w:rFonts w:ascii="Times New Roman" w:hAnsi="Times New Roman" w:cs="Times New Roman"/>
                <w:sz w:val="24"/>
                <w:szCs w:val="24"/>
              </w:rPr>
              <w:t>darbų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47AE2">
              <w:rPr>
                <w:rFonts w:ascii="Times New Roman" w:hAnsi="Times New Roman" w:cs="Times New Roman"/>
                <w:sz w:val="24"/>
                <w:szCs w:val="24"/>
              </w:rPr>
              <w:t>rengimo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47AE2">
              <w:rPr>
                <w:rFonts w:ascii="Times New Roman" w:hAnsi="Times New Roman" w:cs="Times New Roman"/>
                <w:sz w:val="24"/>
                <w:szCs w:val="24"/>
              </w:rPr>
              <w:t>patirtis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47AE2">
              <w:rPr>
                <w:rFonts w:ascii="Times New Roman" w:hAnsi="Times New Roman" w:cs="Times New Roman"/>
                <w:sz w:val="24"/>
                <w:szCs w:val="24"/>
              </w:rPr>
              <w:t>Prezidento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47AE2">
              <w:rPr>
                <w:rFonts w:ascii="Times New Roman" w:hAnsi="Times New Roman" w:cs="Times New Roman"/>
                <w:sz w:val="24"/>
                <w:szCs w:val="24"/>
              </w:rPr>
              <w:t>Jono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47AE2">
              <w:rPr>
                <w:rFonts w:ascii="Times New Roman" w:hAnsi="Times New Roman" w:cs="Times New Roman"/>
                <w:sz w:val="24"/>
                <w:szCs w:val="24"/>
              </w:rPr>
              <w:t>Žemaičio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47AE2">
              <w:rPr>
                <w:rFonts w:ascii="Times New Roman" w:hAnsi="Times New Roman" w:cs="Times New Roman"/>
                <w:sz w:val="24"/>
                <w:szCs w:val="24"/>
              </w:rPr>
              <w:t>gimnazijoje</w:t>
            </w:r>
            <w:proofErr w:type="spellEnd"/>
            <w:r w:rsidRPr="00147AE2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proofErr w:type="spellStart"/>
            <w:r w:rsidRPr="00147AE2">
              <w:rPr>
                <w:rFonts w:ascii="Times New Roman" w:hAnsi="Times New Roman" w:cs="Times New Roman"/>
                <w:sz w:val="24"/>
                <w:szCs w:val="24"/>
              </w:rPr>
              <w:t>iššūkiai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47AE2">
              <w:rPr>
                <w:rFonts w:ascii="Times New Roman" w:hAnsi="Times New Roman" w:cs="Times New Roman"/>
                <w:sz w:val="24"/>
                <w:szCs w:val="24"/>
              </w:rPr>
              <w:t>ir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47AE2">
              <w:rPr>
                <w:rFonts w:ascii="Times New Roman" w:hAnsi="Times New Roman" w:cs="Times New Roman"/>
                <w:sz w:val="24"/>
                <w:szCs w:val="24"/>
              </w:rPr>
              <w:t>galimybės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“;</w:t>
            </w:r>
          </w:p>
          <w:p w14:paraId="33A9004B" w14:textId="77777777" w:rsidR="009A09C8" w:rsidRPr="00147AE2" w:rsidRDefault="009A09C8" w:rsidP="00ED717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„</w:t>
            </w:r>
            <w:proofErr w:type="spellStart"/>
            <w:r w:rsidRPr="00147AE2">
              <w:rPr>
                <w:rFonts w:ascii="Times New Roman" w:hAnsi="Times New Roman" w:cs="Times New Roman"/>
                <w:sz w:val="24"/>
                <w:szCs w:val="24"/>
              </w:rPr>
              <w:t>Kaip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47AE2">
              <w:rPr>
                <w:rFonts w:ascii="Times New Roman" w:hAnsi="Times New Roman" w:cs="Times New Roman"/>
                <w:sz w:val="24"/>
                <w:szCs w:val="24"/>
              </w:rPr>
              <w:t>informacininės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47AE2">
              <w:rPr>
                <w:rFonts w:ascii="Times New Roman" w:hAnsi="Times New Roman" w:cs="Times New Roman"/>
                <w:sz w:val="24"/>
                <w:szCs w:val="24"/>
              </w:rPr>
              <w:t>technologijos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47AE2">
              <w:rPr>
                <w:rFonts w:ascii="Times New Roman" w:hAnsi="Times New Roman" w:cs="Times New Roman"/>
                <w:sz w:val="24"/>
                <w:szCs w:val="24"/>
              </w:rPr>
              <w:t>keičia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147AE2">
              <w:rPr>
                <w:rFonts w:ascii="Times New Roman" w:hAnsi="Times New Roman" w:cs="Times New Roman"/>
                <w:sz w:val="24"/>
                <w:szCs w:val="24"/>
              </w:rPr>
              <w:t>užsienio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147AE2">
              <w:rPr>
                <w:rFonts w:ascii="Times New Roman" w:hAnsi="Times New Roman" w:cs="Times New Roman"/>
                <w:sz w:val="24"/>
                <w:szCs w:val="24"/>
              </w:rPr>
              <w:t>kalbų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47AE2">
              <w:rPr>
                <w:rFonts w:ascii="Times New Roman" w:hAnsi="Times New Roman" w:cs="Times New Roman"/>
                <w:sz w:val="24"/>
                <w:szCs w:val="24"/>
              </w:rPr>
              <w:t>mokymą</w:t>
            </w:r>
            <w:proofErr w:type="spellEnd"/>
            <w:r w:rsidRPr="00147AE2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147AE2">
              <w:rPr>
                <w:rFonts w:ascii="Times New Roman" w:hAnsi="Times New Roman" w:cs="Times New Roman"/>
                <w:sz w:val="24"/>
                <w:szCs w:val="24"/>
              </w:rPr>
              <w:t>si</w:t>
            </w:r>
            <w:proofErr w:type="spellEnd"/>
            <w:r w:rsidRPr="00147AE2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proofErr w:type="spellStart"/>
            <w:r w:rsidRPr="00147AE2">
              <w:rPr>
                <w:rFonts w:ascii="Times New Roman" w:hAnsi="Times New Roman" w:cs="Times New Roman"/>
                <w:sz w:val="24"/>
                <w:szCs w:val="24"/>
              </w:rPr>
              <w:t>gimnazijoje</w:t>
            </w:r>
            <w:proofErr w:type="spellEnd"/>
            <w:r w:rsidRPr="00147AE2">
              <w:rPr>
                <w:rFonts w:ascii="Times New Roman" w:hAnsi="Times New Roman" w:cs="Times New Roman"/>
                <w:sz w:val="24"/>
                <w:szCs w:val="24"/>
              </w:rPr>
              <w:t>?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“;</w:t>
            </w:r>
            <w:r w:rsidRPr="00147A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2DA954E8" w14:textId="757D0014" w:rsidR="009A09C8" w:rsidRDefault="009A09C8" w:rsidP="00ED717C">
            <w:pPr>
              <w:spacing w:after="120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  <w:r>
              <w:rPr>
                <w:rStyle w:val="5yl5"/>
                <w:rFonts w:ascii="Times New Roman" w:hAnsi="Times New Roman" w:cs="Times New Roman"/>
                <w:sz w:val="24"/>
                <w:szCs w:val="24"/>
              </w:rPr>
              <w:lastRenderedPageBreak/>
              <w:t>„</w:t>
            </w:r>
            <w:r w:rsidRPr="00147AE2">
              <w:rPr>
                <w:rStyle w:val="5yl5"/>
                <w:rFonts w:ascii="Times New Roman" w:hAnsi="Times New Roman" w:cs="Times New Roman"/>
                <w:sz w:val="24"/>
                <w:szCs w:val="24"/>
              </w:rPr>
              <w:t xml:space="preserve">GIS </w:t>
            </w:r>
            <w:proofErr w:type="spellStart"/>
            <w:r w:rsidRPr="00147AE2">
              <w:rPr>
                <w:rStyle w:val="5yl5"/>
                <w:rFonts w:ascii="Times New Roman" w:hAnsi="Times New Roman" w:cs="Times New Roman"/>
                <w:sz w:val="24"/>
                <w:szCs w:val="24"/>
              </w:rPr>
              <w:t>technologijų</w:t>
            </w:r>
            <w:proofErr w:type="spellEnd"/>
            <w:r>
              <w:rPr>
                <w:rStyle w:val="5yl5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47AE2">
              <w:rPr>
                <w:rStyle w:val="5yl5"/>
                <w:rFonts w:ascii="Times New Roman" w:hAnsi="Times New Roman" w:cs="Times New Roman"/>
                <w:sz w:val="24"/>
                <w:szCs w:val="24"/>
              </w:rPr>
              <w:t>pritaikymo</w:t>
            </w:r>
            <w:proofErr w:type="spellEnd"/>
            <w:r>
              <w:rPr>
                <w:rStyle w:val="5yl5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47AE2">
              <w:rPr>
                <w:rStyle w:val="5yl5"/>
                <w:rFonts w:ascii="Times New Roman" w:hAnsi="Times New Roman" w:cs="Times New Roman"/>
                <w:sz w:val="24"/>
                <w:szCs w:val="24"/>
              </w:rPr>
              <w:t>ir</w:t>
            </w:r>
            <w:proofErr w:type="spellEnd"/>
            <w:r>
              <w:rPr>
                <w:rStyle w:val="5yl5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47AE2">
              <w:rPr>
                <w:rStyle w:val="5yl5"/>
                <w:rFonts w:ascii="Times New Roman" w:hAnsi="Times New Roman" w:cs="Times New Roman"/>
                <w:sz w:val="24"/>
                <w:szCs w:val="24"/>
              </w:rPr>
              <w:t>integracijos</w:t>
            </w:r>
            <w:proofErr w:type="spellEnd"/>
            <w:r>
              <w:rPr>
                <w:rStyle w:val="5yl5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47AE2">
              <w:rPr>
                <w:rStyle w:val="5yl5"/>
                <w:rFonts w:ascii="Times New Roman" w:hAnsi="Times New Roman" w:cs="Times New Roman"/>
                <w:sz w:val="24"/>
                <w:szCs w:val="24"/>
              </w:rPr>
              <w:t>galimybės</w:t>
            </w:r>
            <w:proofErr w:type="spellEnd"/>
            <w:r>
              <w:rPr>
                <w:rStyle w:val="5yl5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47AE2">
              <w:rPr>
                <w:rStyle w:val="5yl5"/>
                <w:rFonts w:ascii="Times New Roman" w:hAnsi="Times New Roman" w:cs="Times New Roman"/>
                <w:sz w:val="24"/>
                <w:szCs w:val="24"/>
              </w:rPr>
              <w:t>įvairių</w:t>
            </w:r>
            <w:proofErr w:type="spellEnd"/>
            <w:r>
              <w:rPr>
                <w:rStyle w:val="5yl5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47AE2">
              <w:rPr>
                <w:rStyle w:val="5yl5"/>
                <w:rFonts w:ascii="Times New Roman" w:hAnsi="Times New Roman" w:cs="Times New Roman"/>
                <w:sz w:val="24"/>
                <w:szCs w:val="24"/>
              </w:rPr>
              <w:t>dalykų</w:t>
            </w:r>
            <w:proofErr w:type="spellEnd"/>
            <w:r>
              <w:rPr>
                <w:rStyle w:val="5yl5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47AE2">
              <w:rPr>
                <w:rStyle w:val="5yl5"/>
                <w:rFonts w:ascii="Times New Roman" w:hAnsi="Times New Roman" w:cs="Times New Roman"/>
                <w:sz w:val="24"/>
                <w:szCs w:val="24"/>
              </w:rPr>
              <w:t>pamokose</w:t>
            </w:r>
            <w:proofErr w:type="spellEnd"/>
            <w:r>
              <w:rPr>
                <w:rStyle w:val="5yl5"/>
                <w:rFonts w:ascii="Times New Roman" w:hAnsi="Times New Roman" w:cs="Times New Roman"/>
                <w:sz w:val="24"/>
                <w:szCs w:val="24"/>
              </w:rPr>
              <w:t>“;</w:t>
            </w:r>
          </w:p>
        </w:tc>
      </w:tr>
      <w:tr w:rsidR="009A09C8" w:rsidRPr="0035193B" w14:paraId="670243BA" w14:textId="77777777" w:rsidTr="0035193B">
        <w:tc>
          <w:tcPr>
            <w:tcW w:w="1593" w:type="dxa"/>
          </w:tcPr>
          <w:p w14:paraId="5A1EF4B0" w14:textId="77777777" w:rsidR="009A09C8" w:rsidRDefault="009A09C8" w:rsidP="00ED717C">
            <w:pPr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</w:p>
        </w:tc>
        <w:tc>
          <w:tcPr>
            <w:tcW w:w="1554" w:type="dxa"/>
          </w:tcPr>
          <w:p w14:paraId="709DE6EA" w14:textId="77777777" w:rsidR="009A09C8" w:rsidRDefault="009A09C8" w:rsidP="00ED717C">
            <w:pPr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</w:p>
        </w:tc>
        <w:tc>
          <w:tcPr>
            <w:tcW w:w="1292" w:type="dxa"/>
          </w:tcPr>
          <w:p w14:paraId="74B09D2F" w14:textId="77777777" w:rsidR="009A09C8" w:rsidRDefault="009A09C8" w:rsidP="00ED717C">
            <w:pPr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</w:p>
        </w:tc>
        <w:tc>
          <w:tcPr>
            <w:tcW w:w="1510" w:type="dxa"/>
          </w:tcPr>
          <w:p w14:paraId="368B0FC8" w14:textId="77777777" w:rsidR="009A09C8" w:rsidRDefault="009A09C8" w:rsidP="00ED717C">
            <w:pPr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</w:p>
        </w:tc>
        <w:tc>
          <w:tcPr>
            <w:tcW w:w="1506" w:type="dxa"/>
          </w:tcPr>
          <w:p w14:paraId="0FE9414D" w14:textId="77777777" w:rsidR="009A09C8" w:rsidRDefault="009A09C8" w:rsidP="00ED717C">
            <w:pPr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</w:p>
        </w:tc>
        <w:tc>
          <w:tcPr>
            <w:tcW w:w="1329" w:type="dxa"/>
          </w:tcPr>
          <w:p w14:paraId="5779005E" w14:textId="77777777" w:rsidR="009A09C8" w:rsidRPr="00147AE2" w:rsidRDefault="009A09C8" w:rsidP="00ED717C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 w:rsidRPr="00147AE2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 xml:space="preserve">4 </w:t>
            </w:r>
          </w:p>
          <w:p w14:paraId="580FEECA" w14:textId="77777777" w:rsidR="009A09C8" w:rsidRPr="00147AE2" w:rsidRDefault="009A09C8" w:rsidP="00ED717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7AF20E" w14:textId="77777777" w:rsidR="009A09C8" w:rsidRDefault="009A09C8" w:rsidP="00ED717C">
            <w:pPr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</w:p>
        </w:tc>
        <w:tc>
          <w:tcPr>
            <w:tcW w:w="5209" w:type="dxa"/>
          </w:tcPr>
          <w:p w14:paraId="58E22544" w14:textId="58BF4C87" w:rsidR="009A09C8" w:rsidRPr="0035193B" w:rsidRDefault="009A09C8" w:rsidP="00ED71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lt-LT" w:eastAsia="lt-LT"/>
              </w:rPr>
            </w:pPr>
            <w:r w:rsidRPr="0035193B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Stažuotė „Pedagogų bendravimo ir </w:t>
            </w:r>
            <w:proofErr w:type="spellStart"/>
            <w:r w:rsidRPr="0035193B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bendradarbiavimokompetencijų</w:t>
            </w:r>
            <w:proofErr w:type="spellEnd"/>
            <w:r w:rsidRPr="0035193B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tobulinimas plėtojant </w:t>
            </w:r>
            <w:proofErr w:type="spellStart"/>
            <w:r w:rsidRPr="0035193B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patyriminį</w:t>
            </w:r>
            <w:proofErr w:type="spellEnd"/>
            <w:r w:rsidRPr="0035193B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mokymą/</w:t>
            </w:r>
            <w:proofErr w:type="spellStart"/>
            <w:r w:rsidRPr="0035193B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si</w:t>
            </w:r>
            <w:proofErr w:type="spellEnd"/>
            <w:r w:rsidRPr="0035193B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, motyvuojantį asmeninį augimą“ </w:t>
            </w:r>
            <w:r w:rsidRPr="0035193B">
              <w:rPr>
                <w:rFonts w:ascii="Times New Roman" w:eastAsia="Times New Roman" w:hAnsi="Times New Roman" w:cs="Times New Roman"/>
                <w:sz w:val="24"/>
                <w:szCs w:val="24"/>
                <w:lang w:val="lt-LT" w:eastAsia="lt-LT"/>
              </w:rPr>
              <w:t>Klaipėdos Liudviko Stulpino progimnazijos kolektyvui</w:t>
            </w:r>
          </w:p>
          <w:p w14:paraId="76BC905F" w14:textId="77777777" w:rsidR="009A09C8" w:rsidRPr="0035193B" w:rsidRDefault="009A09C8" w:rsidP="00ED717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35193B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Praktinis užsiėmimas „Integruoto </w:t>
            </w:r>
            <w:proofErr w:type="spellStart"/>
            <w:r w:rsidRPr="0035193B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patyriminio</w:t>
            </w:r>
            <w:proofErr w:type="spellEnd"/>
            <w:r w:rsidRPr="0035193B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sveikos gyvensenos ugdymo(</w:t>
            </w:r>
            <w:proofErr w:type="spellStart"/>
            <w:r w:rsidRPr="0035193B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si</w:t>
            </w:r>
            <w:proofErr w:type="spellEnd"/>
            <w:r w:rsidRPr="0035193B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) sėkmės veiksniai išnaudojant gamtos mokslų laboratorijos teikiamas galimybes“; </w:t>
            </w:r>
          </w:p>
          <w:p w14:paraId="3AFB7137" w14:textId="77777777" w:rsidR="009A09C8" w:rsidRPr="0035193B" w:rsidRDefault="009A09C8" w:rsidP="00ED717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35193B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Pranešimas, praktinių veiklų organizavimas „Inžinerinių kompetencijų plėtojimas atskleidžiant mokinių kūrybiškumą, sprendžiant inžinerines problemas“;</w:t>
            </w:r>
          </w:p>
          <w:p w14:paraId="5B33299D" w14:textId="77777777" w:rsidR="009A09C8" w:rsidRPr="0035193B" w:rsidRDefault="009A09C8" w:rsidP="00ED717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35193B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Praktinis užsiėmimas </w:t>
            </w:r>
          </w:p>
          <w:p w14:paraId="41A4B6B6" w14:textId="54D055AF" w:rsidR="009A09C8" w:rsidRDefault="009A09C8" w:rsidP="00ED717C">
            <w:pPr>
              <w:spacing w:after="120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  <w:r w:rsidRPr="0035193B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„Kaip technologijos keičia užsienio kalbų mokymą(</w:t>
            </w:r>
            <w:proofErr w:type="spellStart"/>
            <w:r w:rsidRPr="0035193B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si</w:t>
            </w:r>
            <w:proofErr w:type="spellEnd"/>
            <w:r w:rsidRPr="0035193B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) gimnazijoje?“;</w:t>
            </w:r>
          </w:p>
        </w:tc>
      </w:tr>
      <w:tr w:rsidR="009A09C8" w14:paraId="423B5152" w14:textId="77777777" w:rsidTr="0035193B">
        <w:tc>
          <w:tcPr>
            <w:tcW w:w="1593" w:type="dxa"/>
          </w:tcPr>
          <w:p w14:paraId="11E8E08C" w14:textId="77777777" w:rsidR="009A09C8" w:rsidRDefault="009A09C8" w:rsidP="00ED717C">
            <w:pPr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</w:p>
        </w:tc>
        <w:tc>
          <w:tcPr>
            <w:tcW w:w="1554" w:type="dxa"/>
          </w:tcPr>
          <w:p w14:paraId="2DFB0FC3" w14:textId="77777777" w:rsidR="009A09C8" w:rsidRDefault="009A09C8" w:rsidP="00ED717C">
            <w:pPr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</w:p>
        </w:tc>
        <w:tc>
          <w:tcPr>
            <w:tcW w:w="1292" w:type="dxa"/>
          </w:tcPr>
          <w:p w14:paraId="13986876" w14:textId="77777777" w:rsidR="009A09C8" w:rsidRDefault="009A09C8" w:rsidP="00ED717C">
            <w:pPr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</w:p>
        </w:tc>
        <w:tc>
          <w:tcPr>
            <w:tcW w:w="1510" w:type="dxa"/>
          </w:tcPr>
          <w:p w14:paraId="58EC2852" w14:textId="77777777" w:rsidR="009A09C8" w:rsidRDefault="009A09C8" w:rsidP="00ED717C">
            <w:pPr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</w:p>
        </w:tc>
        <w:tc>
          <w:tcPr>
            <w:tcW w:w="1506" w:type="dxa"/>
          </w:tcPr>
          <w:p w14:paraId="76D3A721" w14:textId="77777777" w:rsidR="009A09C8" w:rsidRDefault="009A09C8" w:rsidP="00ED717C">
            <w:pPr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</w:p>
        </w:tc>
        <w:tc>
          <w:tcPr>
            <w:tcW w:w="1329" w:type="dxa"/>
          </w:tcPr>
          <w:p w14:paraId="30BF98EC" w14:textId="5773F8C2" w:rsidR="009A09C8" w:rsidRDefault="009A09C8" w:rsidP="00ED717C">
            <w:pPr>
              <w:spacing w:after="120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3</w:t>
            </w:r>
          </w:p>
        </w:tc>
        <w:tc>
          <w:tcPr>
            <w:tcW w:w="5209" w:type="dxa"/>
          </w:tcPr>
          <w:p w14:paraId="171B10AE" w14:textId="77777777" w:rsidR="009A09C8" w:rsidRPr="00A33B50" w:rsidRDefault="009A09C8" w:rsidP="00ED717C">
            <w:pPr>
              <w:pStyle w:val="04xlpa"/>
              <w:spacing w:before="0" w:beforeAutospacing="0" w:after="0" w:afterAutospacing="0" w:line="276" w:lineRule="auto"/>
            </w:pPr>
            <w:r w:rsidRPr="00A33B50">
              <w:rPr>
                <w:rStyle w:val="jsgrdq"/>
                <w:bCs/>
              </w:rPr>
              <w:t xml:space="preserve">Raseinių, Kelmės ir Radviliškio rajonų </w:t>
            </w:r>
          </w:p>
          <w:p w14:paraId="045BB3C3" w14:textId="77777777" w:rsidR="009A09C8" w:rsidRPr="00A33B50" w:rsidRDefault="009A09C8" w:rsidP="00ED717C">
            <w:pPr>
              <w:pStyle w:val="04xlpa"/>
              <w:spacing w:before="0" w:beforeAutospacing="0" w:after="0" w:afterAutospacing="0" w:line="276" w:lineRule="auto"/>
            </w:pPr>
            <w:r w:rsidRPr="00A33B50">
              <w:rPr>
                <w:rStyle w:val="jsgrdq"/>
                <w:bCs/>
              </w:rPr>
              <w:t>bendrojo ugdymo mokyklų matematikos mokytojų forumas</w:t>
            </w:r>
          </w:p>
          <w:p w14:paraId="4D0BFD6E" w14:textId="77777777" w:rsidR="009A09C8" w:rsidRDefault="009A09C8" w:rsidP="00ED717C">
            <w:pPr>
              <w:spacing w:after="0"/>
              <w:rPr>
                <w:rStyle w:val="jsgrdq"/>
                <w:rFonts w:ascii="Times New Roman" w:hAnsi="Times New Roman" w:cs="Times New Roman"/>
                <w:bCs/>
                <w:sz w:val="24"/>
                <w:szCs w:val="24"/>
              </w:rPr>
            </w:pPr>
            <w:r w:rsidRPr="00A33B50">
              <w:rPr>
                <w:rStyle w:val="jsgrdq"/>
                <w:rFonts w:ascii="Times New Roman" w:hAnsi="Times New Roman" w:cs="Times New Roman"/>
                <w:bCs/>
              </w:rPr>
              <w:t>„</w:t>
            </w:r>
            <w:proofErr w:type="spellStart"/>
            <w:r w:rsidRPr="00A33B50">
              <w:rPr>
                <w:rStyle w:val="jsgrdq"/>
                <w:rFonts w:ascii="Times New Roman" w:hAnsi="Times New Roman" w:cs="Times New Roman"/>
                <w:bCs/>
              </w:rPr>
              <w:t>Kolegų</w:t>
            </w:r>
            <w:proofErr w:type="spellEnd"/>
            <w:r w:rsidRPr="00A33B50">
              <w:rPr>
                <w:rStyle w:val="jsgrdq"/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A33B50">
              <w:rPr>
                <w:rStyle w:val="jsgrdq"/>
                <w:rFonts w:ascii="Times New Roman" w:hAnsi="Times New Roman" w:cs="Times New Roman"/>
                <w:bCs/>
              </w:rPr>
              <w:t>patirtis</w:t>
            </w:r>
            <w:proofErr w:type="spellEnd"/>
            <w:r w:rsidRPr="00A33B50">
              <w:rPr>
                <w:rStyle w:val="jsgrdq"/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A33B50">
              <w:rPr>
                <w:rStyle w:val="jsgrdq"/>
                <w:rFonts w:ascii="Times New Roman" w:hAnsi="Times New Roman" w:cs="Times New Roman"/>
                <w:bCs/>
              </w:rPr>
              <w:t>žadina</w:t>
            </w:r>
            <w:proofErr w:type="spellEnd"/>
            <w:r w:rsidRPr="00A33B50">
              <w:rPr>
                <w:rStyle w:val="jsgrdq"/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A33B50">
              <w:rPr>
                <w:rStyle w:val="jsgrdq"/>
                <w:rFonts w:ascii="Times New Roman" w:hAnsi="Times New Roman" w:cs="Times New Roman"/>
                <w:bCs/>
              </w:rPr>
              <w:t>mintį</w:t>
            </w:r>
            <w:proofErr w:type="spellEnd"/>
            <w:r w:rsidRPr="00A33B50">
              <w:rPr>
                <w:rStyle w:val="jsgrdq"/>
                <w:rFonts w:ascii="Times New Roman" w:hAnsi="Times New Roman" w:cs="Times New Roman"/>
                <w:bCs/>
              </w:rPr>
              <w:t xml:space="preserve">. </w:t>
            </w:r>
            <w:proofErr w:type="spellStart"/>
            <w:r w:rsidRPr="00A33B50">
              <w:rPr>
                <w:rStyle w:val="jsgrdq"/>
                <w:rFonts w:ascii="Times New Roman" w:hAnsi="Times New Roman" w:cs="Times New Roman"/>
                <w:bCs/>
              </w:rPr>
              <w:t>Patirtinio</w:t>
            </w:r>
            <w:proofErr w:type="spellEnd"/>
            <w:r w:rsidRPr="00A33B50">
              <w:rPr>
                <w:rStyle w:val="jsgrdq"/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A33B50">
              <w:rPr>
                <w:rStyle w:val="jsgrdq"/>
                <w:rFonts w:ascii="Times New Roman" w:hAnsi="Times New Roman" w:cs="Times New Roman"/>
                <w:bCs/>
              </w:rPr>
              <w:t>mokymo</w:t>
            </w:r>
            <w:proofErr w:type="spellEnd"/>
            <w:r w:rsidRPr="00A33B50">
              <w:rPr>
                <w:rStyle w:val="jsgrdq"/>
                <w:rFonts w:ascii="Times New Roman" w:hAnsi="Times New Roman" w:cs="Times New Roman"/>
                <w:bCs/>
              </w:rPr>
              <w:t>(</w:t>
            </w:r>
            <w:proofErr w:type="spellStart"/>
            <w:r w:rsidRPr="00A33B50">
              <w:rPr>
                <w:rStyle w:val="jsgrdq"/>
                <w:rFonts w:ascii="Times New Roman" w:hAnsi="Times New Roman" w:cs="Times New Roman"/>
                <w:bCs/>
              </w:rPr>
              <w:t>si</w:t>
            </w:r>
            <w:proofErr w:type="spellEnd"/>
            <w:r w:rsidRPr="00A33B50">
              <w:rPr>
                <w:rStyle w:val="jsgrdq"/>
                <w:rFonts w:ascii="Times New Roman" w:hAnsi="Times New Roman" w:cs="Times New Roman"/>
                <w:bCs/>
              </w:rPr>
              <w:t xml:space="preserve">) </w:t>
            </w:r>
            <w:proofErr w:type="spellStart"/>
            <w:r w:rsidRPr="00A33B50">
              <w:rPr>
                <w:rStyle w:val="jsgrdq"/>
                <w:rFonts w:ascii="Times New Roman" w:hAnsi="Times New Roman" w:cs="Times New Roman"/>
                <w:bCs/>
              </w:rPr>
              <w:t>strategija</w:t>
            </w:r>
            <w:proofErr w:type="spellEnd"/>
            <w:r w:rsidRPr="00A33B50">
              <w:rPr>
                <w:rStyle w:val="jsgrdq"/>
                <w:rFonts w:ascii="Times New Roman" w:hAnsi="Times New Roman" w:cs="Times New Roman"/>
                <w:bCs/>
              </w:rPr>
              <w:t xml:space="preserve">: </w:t>
            </w:r>
            <w:proofErr w:type="spellStart"/>
            <w:r w:rsidRPr="00A33B50">
              <w:rPr>
                <w:rStyle w:val="jsgrdq"/>
                <w:rFonts w:ascii="Times New Roman" w:hAnsi="Times New Roman" w:cs="Times New Roman"/>
                <w:bCs/>
              </w:rPr>
              <w:t>mokymas</w:t>
            </w:r>
            <w:proofErr w:type="spellEnd"/>
            <w:r w:rsidRPr="00A33B50">
              <w:rPr>
                <w:rStyle w:val="jsgrdq"/>
                <w:rFonts w:ascii="Times New Roman" w:hAnsi="Times New Roman" w:cs="Times New Roman"/>
                <w:bCs/>
              </w:rPr>
              <w:t xml:space="preserve">(is) </w:t>
            </w:r>
            <w:proofErr w:type="spellStart"/>
            <w:r w:rsidRPr="00A33B50">
              <w:rPr>
                <w:rStyle w:val="jsgrdq"/>
                <w:rFonts w:ascii="Times New Roman" w:hAnsi="Times New Roman" w:cs="Times New Roman"/>
                <w:bCs/>
              </w:rPr>
              <w:t>iš</w:t>
            </w:r>
            <w:proofErr w:type="spellEnd"/>
            <w:r w:rsidRPr="00A33B50">
              <w:rPr>
                <w:rStyle w:val="jsgrdq"/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A33B50">
              <w:rPr>
                <w:rStyle w:val="jsgrdq"/>
                <w:rFonts w:ascii="Times New Roman" w:hAnsi="Times New Roman" w:cs="Times New Roman"/>
                <w:bCs/>
              </w:rPr>
              <w:t>patirties</w:t>
            </w:r>
            <w:proofErr w:type="spellEnd"/>
            <w:r w:rsidRPr="00A33B50">
              <w:rPr>
                <w:rStyle w:val="jsgrdq"/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A33B50">
              <w:rPr>
                <w:rStyle w:val="jsgrdq"/>
                <w:rFonts w:ascii="Times New Roman" w:hAnsi="Times New Roman" w:cs="Times New Roman"/>
                <w:bCs/>
              </w:rPr>
              <w:t>ir</w:t>
            </w:r>
            <w:proofErr w:type="spellEnd"/>
            <w:r w:rsidRPr="00A33B50">
              <w:rPr>
                <w:rStyle w:val="jsgrdq"/>
                <w:rFonts w:ascii="Times New Roman" w:hAnsi="Times New Roman" w:cs="Times New Roman"/>
                <w:bCs/>
              </w:rPr>
              <w:t xml:space="preserve"> per </w:t>
            </w:r>
            <w:proofErr w:type="spellStart"/>
            <w:r w:rsidRPr="00A33B50">
              <w:rPr>
                <w:rStyle w:val="jsgrdq"/>
                <w:rFonts w:ascii="Times New Roman" w:hAnsi="Times New Roman" w:cs="Times New Roman"/>
                <w:bCs/>
              </w:rPr>
              <w:t>patirtį</w:t>
            </w:r>
            <w:proofErr w:type="spellEnd"/>
            <w:r w:rsidRPr="00A33B50">
              <w:rPr>
                <w:rStyle w:val="jsgrdq"/>
                <w:rFonts w:ascii="Times New Roman" w:hAnsi="Times New Roman" w:cs="Times New Roman"/>
                <w:bCs/>
              </w:rPr>
              <w:t>“</w:t>
            </w:r>
          </w:p>
          <w:p w14:paraId="60064AA3" w14:textId="77777777" w:rsidR="009A09C8" w:rsidRPr="00A33B50" w:rsidRDefault="009A09C8" w:rsidP="00ED717C">
            <w:pPr>
              <w:spacing w:after="0"/>
              <w:rPr>
                <w:rStyle w:val="jsgrdq"/>
                <w:rFonts w:ascii="Times New Roman" w:hAnsi="Times New Roman" w:cs="Times New Roman"/>
                <w:bCs/>
                <w:sz w:val="24"/>
                <w:szCs w:val="24"/>
              </w:rPr>
            </w:pPr>
            <w:r w:rsidRPr="00A33B50">
              <w:rPr>
                <w:rStyle w:val="jsgrdq"/>
                <w:rFonts w:ascii="Times New Roman" w:hAnsi="Times New Roman" w:cs="Times New Roman"/>
                <w:bCs/>
                <w:sz w:val="24"/>
                <w:szCs w:val="24"/>
              </w:rPr>
              <w:t>„</w:t>
            </w:r>
            <w:proofErr w:type="spellStart"/>
            <w:r w:rsidRPr="00A33B50">
              <w:rPr>
                <w:rStyle w:val="jsgrdq"/>
                <w:rFonts w:ascii="Times New Roman" w:hAnsi="Times New Roman" w:cs="Times New Roman"/>
                <w:bCs/>
                <w:sz w:val="24"/>
                <w:szCs w:val="24"/>
              </w:rPr>
              <w:t>Nelygybės</w:t>
            </w:r>
            <w:proofErr w:type="spellEnd"/>
            <w:r w:rsidRPr="00A33B50">
              <w:rPr>
                <w:rStyle w:val="jsgrdq"/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33B50">
              <w:rPr>
                <w:rStyle w:val="jsgrdq"/>
                <w:rFonts w:ascii="Times New Roman" w:hAnsi="Times New Roman" w:cs="Times New Roman"/>
                <w:bCs/>
                <w:sz w:val="24"/>
                <w:szCs w:val="24"/>
              </w:rPr>
              <w:t>tekstiniuose</w:t>
            </w:r>
            <w:proofErr w:type="spellEnd"/>
            <w:r w:rsidRPr="00A33B50">
              <w:rPr>
                <w:rStyle w:val="jsgrdq"/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33B50">
              <w:rPr>
                <w:rStyle w:val="jsgrdq"/>
                <w:rFonts w:ascii="Times New Roman" w:hAnsi="Times New Roman" w:cs="Times New Roman"/>
                <w:bCs/>
                <w:sz w:val="24"/>
                <w:szCs w:val="24"/>
              </w:rPr>
              <w:t>uždaviniuose</w:t>
            </w:r>
            <w:proofErr w:type="spellEnd"/>
            <w:r w:rsidRPr="00A33B50">
              <w:rPr>
                <w:rStyle w:val="jsgrdq"/>
                <w:rFonts w:ascii="Times New Roman" w:hAnsi="Times New Roman" w:cs="Times New Roman"/>
                <w:bCs/>
                <w:sz w:val="24"/>
                <w:szCs w:val="24"/>
              </w:rPr>
              <w:t>“</w:t>
            </w:r>
            <w:r>
              <w:rPr>
                <w:rStyle w:val="jsgrdq"/>
                <w:rFonts w:ascii="Times New Roman" w:hAnsi="Times New Roman" w:cs="Times New Roman"/>
                <w:bCs/>
                <w:sz w:val="24"/>
                <w:szCs w:val="24"/>
              </w:rPr>
              <w:t xml:space="preserve">; </w:t>
            </w:r>
          </w:p>
          <w:p w14:paraId="415A59FF" w14:textId="6C6A3BB5" w:rsidR="009A09C8" w:rsidRDefault="009A09C8" w:rsidP="00ED717C">
            <w:pPr>
              <w:spacing w:after="120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  <w:r w:rsidRPr="00A33B50">
              <w:rPr>
                <w:rStyle w:val="jsgrdq"/>
                <w:rFonts w:ascii="Times New Roman" w:hAnsi="Times New Roman" w:cs="Times New Roman"/>
                <w:bCs/>
                <w:sz w:val="24"/>
                <w:szCs w:val="24"/>
              </w:rPr>
              <w:t>„</w:t>
            </w:r>
            <w:proofErr w:type="spellStart"/>
            <w:r w:rsidRPr="00A33B50">
              <w:rPr>
                <w:rStyle w:val="jsgrdq"/>
                <w:rFonts w:ascii="Times New Roman" w:hAnsi="Times New Roman" w:cs="Times New Roman"/>
                <w:bCs/>
                <w:sz w:val="24"/>
                <w:szCs w:val="24"/>
              </w:rPr>
              <w:t>Matematikos</w:t>
            </w:r>
            <w:proofErr w:type="spellEnd"/>
            <w:r w:rsidRPr="00A33B50">
              <w:rPr>
                <w:rStyle w:val="jsgrdq"/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33B50">
              <w:rPr>
                <w:rStyle w:val="jsgrdq"/>
                <w:rFonts w:ascii="Times New Roman" w:hAnsi="Times New Roman" w:cs="Times New Roman"/>
                <w:bCs/>
                <w:sz w:val="24"/>
                <w:szCs w:val="24"/>
              </w:rPr>
              <w:t>pamoka</w:t>
            </w:r>
            <w:proofErr w:type="spellEnd"/>
            <w:r w:rsidRPr="00A33B50">
              <w:rPr>
                <w:rStyle w:val="jsgrdq"/>
                <w:rFonts w:ascii="Times New Roman" w:hAnsi="Times New Roman" w:cs="Times New Roman"/>
                <w:bCs/>
                <w:sz w:val="24"/>
                <w:szCs w:val="24"/>
              </w:rPr>
              <w:t xml:space="preserve"> „</w:t>
            </w:r>
            <w:proofErr w:type="spellStart"/>
            <w:r w:rsidRPr="00A33B50">
              <w:rPr>
                <w:rStyle w:val="jsgrdq"/>
                <w:rFonts w:ascii="Times New Roman" w:hAnsi="Times New Roman" w:cs="Times New Roman"/>
                <w:bCs/>
                <w:sz w:val="24"/>
                <w:szCs w:val="24"/>
              </w:rPr>
              <w:t>Kalėdinis</w:t>
            </w:r>
            <w:proofErr w:type="spellEnd"/>
            <w:r w:rsidRPr="00A33B50">
              <w:rPr>
                <w:rStyle w:val="jsgrdq"/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33B50">
              <w:rPr>
                <w:rStyle w:val="jsgrdq"/>
                <w:rFonts w:ascii="Times New Roman" w:hAnsi="Times New Roman" w:cs="Times New Roman"/>
                <w:bCs/>
                <w:sz w:val="24"/>
                <w:szCs w:val="24"/>
              </w:rPr>
              <w:t>skolos</w:t>
            </w:r>
            <w:proofErr w:type="spellEnd"/>
            <w:r w:rsidRPr="00A33B50">
              <w:rPr>
                <w:rStyle w:val="jsgrdq"/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33B50">
              <w:rPr>
                <w:rStyle w:val="jsgrdq"/>
                <w:rFonts w:ascii="Times New Roman" w:hAnsi="Times New Roman" w:cs="Times New Roman"/>
                <w:bCs/>
                <w:sz w:val="24"/>
                <w:szCs w:val="24"/>
              </w:rPr>
              <w:t>laiškas</w:t>
            </w:r>
            <w:proofErr w:type="spellEnd"/>
            <w:r w:rsidRPr="00A33B50">
              <w:rPr>
                <w:rStyle w:val="jsgrdq"/>
                <w:rFonts w:ascii="Times New Roman" w:hAnsi="Times New Roman" w:cs="Times New Roman"/>
                <w:bCs/>
                <w:sz w:val="24"/>
                <w:szCs w:val="24"/>
              </w:rPr>
              <w:t>“</w:t>
            </w:r>
            <w:r>
              <w:rPr>
                <w:rStyle w:val="jsgrdq"/>
                <w:rFonts w:ascii="Times New Roman" w:hAnsi="Times New Roman" w:cs="Times New Roman"/>
                <w:bCs/>
                <w:sz w:val="24"/>
                <w:szCs w:val="24"/>
              </w:rPr>
              <w:t>;</w:t>
            </w:r>
          </w:p>
        </w:tc>
      </w:tr>
      <w:tr w:rsidR="009A09C8" w14:paraId="2DAAE6D4" w14:textId="77777777" w:rsidTr="0035193B">
        <w:tc>
          <w:tcPr>
            <w:tcW w:w="1593" w:type="dxa"/>
          </w:tcPr>
          <w:p w14:paraId="536138B5" w14:textId="7EAACFD8" w:rsidR="009A09C8" w:rsidRPr="00D930F3" w:rsidRDefault="009A09C8" w:rsidP="00ED717C">
            <w:pPr>
              <w:spacing w:after="120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  <w:r w:rsidRPr="00D930F3"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  <w:t>Raseinių r. Ariogalos gimnazija</w:t>
            </w:r>
          </w:p>
        </w:tc>
        <w:tc>
          <w:tcPr>
            <w:tcW w:w="1554" w:type="dxa"/>
          </w:tcPr>
          <w:p w14:paraId="53C954AA" w14:textId="79F489A7" w:rsidR="009A09C8" w:rsidRPr="00036EC1" w:rsidRDefault="009A09C8" w:rsidP="00ED717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62760C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10</w:t>
            </w:r>
          </w:p>
        </w:tc>
        <w:tc>
          <w:tcPr>
            <w:tcW w:w="1292" w:type="dxa"/>
          </w:tcPr>
          <w:p w14:paraId="6DC1E096" w14:textId="3551B2FF" w:rsidR="009A09C8" w:rsidRPr="00036EC1" w:rsidRDefault="009A09C8" w:rsidP="00ED717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62760C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0</w:t>
            </w:r>
          </w:p>
        </w:tc>
        <w:tc>
          <w:tcPr>
            <w:tcW w:w="1510" w:type="dxa"/>
          </w:tcPr>
          <w:p w14:paraId="41D1CABC" w14:textId="1A4CA6B3" w:rsidR="009A09C8" w:rsidRPr="00036EC1" w:rsidRDefault="009A09C8" w:rsidP="00ED717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1</w:t>
            </w:r>
          </w:p>
        </w:tc>
        <w:tc>
          <w:tcPr>
            <w:tcW w:w="1506" w:type="dxa"/>
          </w:tcPr>
          <w:p w14:paraId="09A3CE23" w14:textId="77777777" w:rsidR="009A09C8" w:rsidRDefault="009A09C8" w:rsidP="00ED717C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 w:rsidRPr="0062760C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7</w:t>
            </w:r>
          </w:p>
          <w:p w14:paraId="285B6C09" w14:textId="77777777" w:rsidR="009A09C8" w:rsidRPr="00036EC1" w:rsidRDefault="009A09C8" w:rsidP="00ED717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1329" w:type="dxa"/>
          </w:tcPr>
          <w:p w14:paraId="564C51A9" w14:textId="6C27D587" w:rsidR="009A09C8" w:rsidRPr="00036EC1" w:rsidRDefault="009A09C8" w:rsidP="00ED717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62760C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1</w:t>
            </w:r>
          </w:p>
        </w:tc>
        <w:tc>
          <w:tcPr>
            <w:tcW w:w="5209" w:type="dxa"/>
          </w:tcPr>
          <w:p w14:paraId="4F377A74" w14:textId="77777777" w:rsidR="009A09C8" w:rsidRPr="000863C4" w:rsidRDefault="009A09C8" w:rsidP="00ED717C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 w:rsidRPr="000863C4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„Sveikatos ugdymo veiklos Raseinių r. Ariogalos gimnazijoje“</w:t>
            </w:r>
          </w:p>
          <w:p w14:paraId="48E5A9AB" w14:textId="628C64E3" w:rsidR="009A09C8" w:rsidRPr="00036EC1" w:rsidRDefault="009A09C8" w:rsidP="00ED717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863C4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(Neformaliojo švietimo centro konkursas-akcija ,,Sveikatos fiesta 2019“)</w:t>
            </w:r>
          </w:p>
        </w:tc>
      </w:tr>
      <w:tr w:rsidR="009A09C8" w14:paraId="4CDC04BF" w14:textId="77777777" w:rsidTr="0035193B">
        <w:tc>
          <w:tcPr>
            <w:tcW w:w="1593" w:type="dxa"/>
          </w:tcPr>
          <w:p w14:paraId="3A9F5D3A" w14:textId="5172652A" w:rsidR="009A09C8" w:rsidRPr="0072183A" w:rsidRDefault="009A09C8" w:rsidP="00ED717C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</w:pPr>
            <w:r w:rsidRPr="0072183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  <w:lastRenderedPageBreak/>
              <w:t>Raseinių r. Betygalos Maironio gimnazija</w:t>
            </w:r>
          </w:p>
        </w:tc>
        <w:tc>
          <w:tcPr>
            <w:tcW w:w="1554" w:type="dxa"/>
          </w:tcPr>
          <w:p w14:paraId="0EC8515D" w14:textId="2C9FCC35" w:rsidR="009A09C8" w:rsidRPr="00036EC1" w:rsidRDefault="009A09C8" w:rsidP="00ED717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36EC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12</w:t>
            </w:r>
          </w:p>
        </w:tc>
        <w:tc>
          <w:tcPr>
            <w:tcW w:w="1292" w:type="dxa"/>
          </w:tcPr>
          <w:p w14:paraId="35E627B7" w14:textId="0969DFD4" w:rsidR="009A09C8" w:rsidRPr="00036EC1" w:rsidRDefault="009A09C8" w:rsidP="00ED717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36EC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4</w:t>
            </w:r>
          </w:p>
        </w:tc>
        <w:tc>
          <w:tcPr>
            <w:tcW w:w="1510" w:type="dxa"/>
          </w:tcPr>
          <w:p w14:paraId="598E6388" w14:textId="77777777" w:rsidR="009A09C8" w:rsidRPr="00036EC1" w:rsidRDefault="009A09C8" w:rsidP="00ED717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1506" w:type="dxa"/>
          </w:tcPr>
          <w:p w14:paraId="468D4042" w14:textId="3DBC81F0" w:rsidR="009A09C8" w:rsidRPr="00036EC1" w:rsidRDefault="009A09C8" w:rsidP="00ED717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36EC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5</w:t>
            </w:r>
          </w:p>
        </w:tc>
        <w:tc>
          <w:tcPr>
            <w:tcW w:w="1329" w:type="dxa"/>
          </w:tcPr>
          <w:p w14:paraId="33E6F460" w14:textId="03D19754" w:rsidR="009A09C8" w:rsidRPr="00036EC1" w:rsidRDefault="009A09C8" w:rsidP="00ED717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36EC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4</w:t>
            </w:r>
          </w:p>
        </w:tc>
        <w:tc>
          <w:tcPr>
            <w:tcW w:w="5209" w:type="dxa"/>
          </w:tcPr>
          <w:p w14:paraId="3E39DCE5" w14:textId="1AA71B67" w:rsidR="009A09C8" w:rsidRPr="00036EC1" w:rsidRDefault="009A09C8" w:rsidP="00ED717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36EC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„Mokymosi motyvacijos skatinimas ir kūrybiškumo ugdymas su </w:t>
            </w:r>
            <w:proofErr w:type="spellStart"/>
            <w:r w:rsidRPr="00036EC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eTwinning</w:t>
            </w:r>
            <w:proofErr w:type="spellEnd"/>
            <w:r w:rsidRPr="00036EC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“</w:t>
            </w:r>
          </w:p>
        </w:tc>
      </w:tr>
      <w:tr w:rsidR="009A09C8" w14:paraId="463B6A98" w14:textId="77777777" w:rsidTr="0035193B">
        <w:tc>
          <w:tcPr>
            <w:tcW w:w="1593" w:type="dxa"/>
          </w:tcPr>
          <w:p w14:paraId="541EF255" w14:textId="0C8FD72B" w:rsidR="009A09C8" w:rsidRPr="0072183A" w:rsidRDefault="009A09C8" w:rsidP="00ED717C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</w:pPr>
            <w:r w:rsidRPr="0072183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  <w:t>Raseinių r. Nemakščių Martyno Mažvydo gimnazija</w:t>
            </w:r>
          </w:p>
        </w:tc>
        <w:tc>
          <w:tcPr>
            <w:tcW w:w="1554" w:type="dxa"/>
          </w:tcPr>
          <w:p w14:paraId="42438EA8" w14:textId="053E33BD" w:rsidR="009A09C8" w:rsidRPr="00AE2231" w:rsidRDefault="009A09C8" w:rsidP="00ED717C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 w:rsidRPr="00AE2231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9</w:t>
            </w:r>
          </w:p>
        </w:tc>
        <w:tc>
          <w:tcPr>
            <w:tcW w:w="1292" w:type="dxa"/>
          </w:tcPr>
          <w:p w14:paraId="34C48C76" w14:textId="3E538618" w:rsidR="009A09C8" w:rsidRPr="00AE2231" w:rsidRDefault="009A09C8" w:rsidP="00ED717C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 w:rsidRPr="00AE2231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-</w:t>
            </w:r>
          </w:p>
        </w:tc>
        <w:tc>
          <w:tcPr>
            <w:tcW w:w="1510" w:type="dxa"/>
          </w:tcPr>
          <w:p w14:paraId="734D6501" w14:textId="254C158C" w:rsidR="009A09C8" w:rsidRPr="00AE2231" w:rsidRDefault="009A09C8" w:rsidP="00ED717C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 w:rsidRPr="00AE2231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-</w:t>
            </w:r>
          </w:p>
        </w:tc>
        <w:tc>
          <w:tcPr>
            <w:tcW w:w="1506" w:type="dxa"/>
          </w:tcPr>
          <w:p w14:paraId="7B28C4E8" w14:textId="72E352A1" w:rsidR="009A09C8" w:rsidRPr="00AE2231" w:rsidRDefault="009A09C8" w:rsidP="00ED717C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 w:rsidRPr="00AE2231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9</w:t>
            </w:r>
          </w:p>
        </w:tc>
        <w:tc>
          <w:tcPr>
            <w:tcW w:w="1329" w:type="dxa"/>
          </w:tcPr>
          <w:p w14:paraId="6616E7B3" w14:textId="15E5E23A" w:rsidR="009A09C8" w:rsidRPr="00036EC1" w:rsidRDefault="009A09C8" w:rsidP="00ED717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  <w:t>-</w:t>
            </w:r>
          </w:p>
        </w:tc>
        <w:tc>
          <w:tcPr>
            <w:tcW w:w="5209" w:type="dxa"/>
          </w:tcPr>
          <w:p w14:paraId="17C39BC4" w14:textId="2F2488BD" w:rsidR="009A09C8" w:rsidRPr="00036EC1" w:rsidRDefault="009A09C8" w:rsidP="00ED717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  <w:t>-</w:t>
            </w:r>
          </w:p>
        </w:tc>
      </w:tr>
      <w:tr w:rsidR="009A09C8" w14:paraId="79C41E5C" w14:textId="77777777" w:rsidTr="0035193B">
        <w:tc>
          <w:tcPr>
            <w:tcW w:w="1593" w:type="dxa"/>
          </w:tcPr>
          <w:p w14:paraId="79E74323" w14:textId="1F93CE38" w:rsidR="009A09C8" w:rsidRPr="0072183A" w:rsidRDefault="009A09C8" w:rsidP="00ED717C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</w:pPr>
            <w:r w:rsidRPr="0072183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  <w:t>Raseinių r. Šiluvos gimnazija</w:t>
            </w:r>
          </w:p>
        </w:tc>
        <w:tc>
          <w:tcPr>
            <w:tcW w:w="1554" w:type="dxa"/>
          </w:tcPr>
          <w:p w14:paraId="3807813D" w14:textId="045AFE3C" w:rsidR="009A09C8" w:rsidRPr="00AE2231" w:rsidRDefault="009A09C8" w:rsidP="00ED717C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 w:rsidRPr="006D77F0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5</w:t>
            </w:r>
          </w:p>
        </w:tc>
        <w:tc>
          <w:tcPr>
            <w:tcW w:w="1292" w:type="dxa"/>
          </w:tcPr>
          <w:p w14:paraId="12F5CDD1" w14:textId="31D7E6A4" w:rsidR="009A09C8" w:rsidRPr="00AE2231" w:rsidRDefault="009A09C8" w:rsidP="00ED717C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 w:rsidRPr="006D77F0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6</w:t>
            </w:r>
          </w:p>
        </w:tc>
        <w:tc>
          <w:tcPr>
            <w:tcW w:w="1510" w:type="dxa"/>
          </w:tcPr>
          <w:p w14:paraId="7AE5776E" w14:textId="42B7E6D0" w:rsidR="009A09C8" w:rsidRPr="00AE2231" w:rsidRDefault="009A09C8" w:rsidP="00ED717C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  <w:t>-</w:t>
            </w:r>
          </w:p>
        </w:tc>
        <w:tc>
          <w:tcPr>
            <w:tcW w:w="1506" w:type="dxa"/>
          </w:tcPr>
          <w:p w14:paraId="5023B31E" w14:textId="241E8D1C" w:rsidR="009A09C8" w:rsidRPr="00AE2231" w:rsidRDefault="009A09C8" w:rsidP="00ED717C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3</w:t>
            </w:r>
          </w:p>
        </w:tc>
        <w:tc>
          <w:tcPr>
            <w:tcW w:w="1329" w:type="dxa"/>
          </w:tcPr>
          <w:p w14:paraId="049B5EFE" w14:textId="431832F4" w:rsidR="009A09C8" w:rsidRDefault="009A09C8" w:rsidP="00ED717C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  <w:t>-</w:t>
            </w:r>
          </w:p>
        </w:tc>
        <w:tc>
          <w:tcPr>
            <w:tcW w:w="5209" w:type="dxa"/>
          </w:tcPr>
          <w:p w14:paraId="5797E8A0" w14:textId="126794EF" w:rsidR="009A09C8" w:rsidRDefault="009A09C8" w:rsidP="00ED717C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  <w:t>-</w:t>
            </w:r>
          </w:p>
        </w:tc>
      </w:tr>
      <w:tr w:rsidR="009A09C8" w14:paraId="430F53CD" w14:textId="77777777" w:rsidTr="0035193B">
        <w:tc>
          <w:tcPr>
            <w:tcW w:w="1593" w:type="dxa"/>
          </w:tcPr>
          <w:p w14:paraId="25421D0F" w14:textId="336292DF" w:rsidR="009A09C8" w:rsidRPr="00222BE5" w:rsidRDefault="009A09C8" w:rsidP="00ED717C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  <w:t>Raseinių r. Viduklės Simono Stanevičiaus gimnazija</w:t>
            </w:r>
          </w:p>
        </w:tc>
        <w:tc>
          <w:tcPr>
            <w:tcW w:w="1554" w:type="dxa"/>
          </w:tcPr>
          <w:p w14:paraId="746180CB" w14:textId="3CF410FB" w:rsidR="009A09C8" w:rsidRPr="006D77F0" w:rsidRDefault="009A09C8" w:rsidP="00ED717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F238A5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9</w:t>
            </w:r>
          </w:p>
        </w:tc>
        <w:tc>
          <w:tcPr>
            <w:tcW w:w="1292" w:type="dxa"/>
          </w:tcPr>
          <w:p w14:paraId="5B96DC5D" w14:textId="7A3C3051" w:rsidR="009A09C8" w:rsidRPr="006D77F0" w:rsidRDefault="009A09C8" w:rsidP="00ED717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F238A5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2</w:t>
            </w:r>
          </w:p>
        </w:tc>
        <w:tc>
          <w:tcPr>
            <w:tcW w:w="1510" w:type="dxa"/>
          </w:tcPr>
          <w:p w14:paraId="4590B5ED" w14:textId="72168A09" w:rsidR="009A09C8" w:rsidRDefault="009A09C8" w:rsidP="00ED717C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  <w:r w:rsidRPr="00F238A5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2</w:t>
            </w:r>
          </w:p>
        </w:tc>
        <w:tc>
          <w:tcPr>
            <w:tcW w:w="1506" w:type="dxa"/>
          </w:tcPr>
          <w:p w14:paraId="5BA00C47" w14:textId="65BA69C9" w:rsidR="009A09C8" w:rsidRDefault="009A09C8" w:rsidP="00ED717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F238A5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4</w:t>
            </w:r>
          </w:p>
        </w:tc>
        <w:tc>
          <w:tcPr>
            <w:tcW w:w="1329" w:type="dxa"/>
          </w:tcPr>
          <w:p w14:paraId="2603EF10" w14:textId="3B79413A" w:rsidR="009A09C8" w:rsidRDefault="009A09C8" w:rsidP="00ED717C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  <w:r w:rsidRPr="00F238A5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3</w:t>
            </w:r>
          </w:p>
        </w:tc>
        <w:tc>
          <w:tcPr>
            <w:tcW w:w="5209" w:type="dxa"/>
          </w:tcPr>
          <w:p w14:paraId="35C8158E" w14:textId="6ADD703D" w:rsidR="009A09C8" w:rsidRPr="00CB3B9B" w:rsidRDefault="009A09C8" w:rsidP="00ED717C">
            <w:pPr>
              <w:pStyle w:val="Sraopastraipa"/>
              <w:spacing w:after="0"/>
              <w:ind w:left="43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1. </w:t>
            </w:r>
            <w:r w:rsidRPr="00CB3B9B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Pranešimas „Tradicinė netradicinė pamoka“ respublikinėje švietimo konferencijoje „Geroji patirtis vedant pamokas kitaip“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;</w:t>
            </w:r>
          </w:p>
          <w:p w14:paraId="57EFA700" w14:textId="2D2D9B00" w:rsidR="009A09C8" w:rsidRPr="00CB3B9B" w:rsidRDefault="009A09C8" w:rsidP="00ED717C">
            <w:pPr>
              <w:pStyle w:val="Sraopastraipa"/>
              <w:spacing w:after="0"/>
              <w:ind w:left="43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2. </w:t>
            </w:r>
            <w:r w:rsidRPr="00CB3B9B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Respublikinė konferencija „Geroji patirtis vedant pamokas kitaip“. Pranešimas „Stebėk, tyrinėk, atrask“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;</w:t>
            </w:r>
          </w:p>
          <w:p w14:paraId="1FE6909B" w14:textId="204E71A6" w:rsidR="009A09C8" w:rsidRPr="00CB3B9B" w:rsidRDefault="009A09C8" w:rsidP="00ED717C">
            <w:pPr>
              <w:pStyle w:val="Sraopastraipa"/>
              <w:spacing w:after="0"/>
              <w:ind w:left="43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3. </w:t>
            </w:r>
            <w:r w:rsidRPr="00CB3B9B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Respublikinis forumas „Mokymas(-</w:t>
            </w:r>
            <w:proofErr w:type="spellStart"/>
            <w:r w:rsidRPr="00CB3B9B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is</w:t>
            </w:r>
            <w:proofErr w:type="spellEnd"/>
            <w:r w:rsidRPr="00CB3B9B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), grįstas tyrimais ir atradimais“. Pranešimas „Tiriamoji veikla“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;</w:t>
            </w:r>
          </w:p>
          <w:p w14:paraId="7FF70888" w14:textId="7C6AC292" w:rsidR="009A09C8" w:rsidRPr="00222BE5" w:rsidRDefault="009A09C8" w:rsidP="00ED717C">
            <w:pPr>
              <w:pStyle w:val="Sraopastraipa"/>
              <w:numPr>
                <w:ilvl w:val="0"/>
                <w:numId w:val="3"/>
              </w:numPr>
              <w:spacing w:after="0"/>
              <w:ind w:left="0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4. </w:t>
            </w:r>
            <w:proofErr w:type="spellStart"/>
            <w:r w:rsidRPr="00222BE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Patirtinis</w:t>
            </w:r>
            <w:proofErr w:type="spellEnd"/>
            <w:r w:rsidRPr="00222BE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22BE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ugdymas</w:t>
            </w:r>
            <w:proofErr w:type="spellEnd"/>
            <w:r w:rsidRPr="00222BE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22BE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geografijos</w:t>
            </w:r>
            <w:proofErr w:type="spellEnd"/>
            <w:r w:rsidRPr="00222BE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22BE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pamokose</w:t>
            </w:r>
            <w:proofErr w:type="spellEnd"/>
          </w:p>
        </w:tc>
      </w:tr>
      <w:tr w:rsidR="009A09C8" w14:paraId="71EC2EAB" w14:textId="77777777" w:rsidTr="0035193B">
        <w:tc>
          <w:tcPr>
            <w:tcW w:w="1593" w:type="dxa"/>
          </w:tcPr>
          <w:p w14:paraId="7365EBAF" w14:textId="56146978" w:rsidR="009A09C8" w:rsidRPr="001E1F9B" w:rsidRDefault="009A09C8" w:rsidP="00ED717C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</w:pPr>
            <w:r w:rsidRPr="001E1F9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  <w:t>Raseinių r. Girkalnio pagrindinė mokykla</w:t>
            </w:r>
          </w:p>
        </w:tc>
        <w:tc>
          <w:tcPr>
            <w:tcW w:w="1554" w:type="dxa"/>
          </w:tcPr>
          <w:p w14:paraId="280F7DA7" w14:textId="681F0838" w:rsidR="009A09C8" w:rsidRPr="001E1F9B" w:rsidRDefault="009A09C8" w:rsidP="00ED717C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 w:rsidRPr="001E1F9B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7</w:t>
            </w:r>
          </w:p>
        </w:tc>
        <w:tc>
          <w:tcPr>
            <w:tcW w:w="1292" w:type="dxa"/>
          </w:tcPr>
          <w:p w14:paraId="75544ADA" w14:textId="098B2E34" w:rsidR="009A09C8" w:rsidRPr="001E1F9B" w:rsidRDefault="009A09C8" w:rsidP="00ED717C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 w:rsidRPr="001E1F9B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3</w:t>
            </w:r>
          </w:p>
        </w:tc>
        <w:tc>
          <w:tcPr>
            <w:tcW w:w="1510" w:type="dxa"/>
          </w:tcPr>
          <w:p w14:paraId="3DC88F92" w14:textId="054C6160" w:rsidR="009A09C8" w:rsidRPr="001E1F9B" w:rsidRDefault="009A09C8" w:rsidP="00ED717C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-</w:t>
            </w:r>
          </w:p>
        </w:tc>
        <w:tc>
          <w:tcPr>
            <w:tcW w:w="1506" w:type="dxa"/>
          </w:tcPr>
          <w:p w14:paraId="5238AFFA" w14:textId="66FDDC04" w:rsidR="009A09C8" w:rsidRPr="001E1F9B" w:rsidRDefault="009A09C8" w:rsidP="00ED717C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-</w:t>
            </w:r>
          </w:p>
        </w:tc>
        <w:tc>
          <w:tcPr>
            <w:tcW w:w="1329" w:type="dxa"/>
          </w:tcPr>
          <w:p w14:paraId="63C3DECA" w14:textId="60289419" w:rsidR="009A09C8" w:rsidRPr="001E1F9B" w:rsidRDefault="009A09C8" w:rsidP="00ED717C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-</w:t>
            </w:r>
          </w:p>
        </w:tc>
        <w:tc>
          <w:tcPr>
            <w:tcW w:w="5209" w:type="dxa"/>
          </w:tcPr>
          <w:p w14:paraId="6C46C478" w14:textId="0FC67580" w:rsidR="009A09C8" w:rsidRDefault="009A09C8" w:rsidP="00ED717C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  <w:t>-</w:t>
            </w:r>
          </w:p>
        </w:tc>
      </w:tr>
      <w:tr w:rsidR="009A09C8" w:rsidRPr="0035193B" w14:paraId="64258838" w14:textId="77777777" w:rsidTr="0035193B">
        <w:tc>
          <w:tcPr>
            <w:tcW w:w="1593" w:type="dxa"/>
          </w:tcPr>
          <w:p w14:paraId="3C82556D" w14:textId="2003478A" w:rsidR="009A09C8" w:rsidRPr="0072183A" w:rsidRDefault="009A09C8" w:rsidP="00ED717C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</w:pPr>
            <w:r w:rsidRPr="0072183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  <w:t xml:space="preserve">Raseinių Viktoro Petkaus </w:t>
            </w:r>
            <w:r w:rsidRPr="0072183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  <w:lastRenderedPageBreak/>
              <w:t>pagrindinė mokykla</w:t>
            </w:r>
          </w:p>
        </w:tc>
        <w:tc>
          <w:tcPr>
            <w:tcW w:w="1554" w:type="dxa"/>
          </w:tcPr>
          <w:p w14:paraId="6F141C5A" w14:textId="38DC46FC" w:rsidR="009A09C8" w:rsidRPr="00AE2231" w:rsidRDefault="009A09C8" w:rsidP="00ED717C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lastRenderedPageBreak/>
              <w:t>17</w:t>
            </w:r>
          </w:p>
        </w:tc>
        <w:tc>
          <w:tcPr>
            <w:tcW w:w="1292" w:type="dxa"/>
          </w:tcPr>
          <w:p w14:paraId="71908CCC" w14:textId="759C00D1" w:rsidR="009A09C8" w:rsidRPr="00AE2231" w:rsidRDefault="009A09C8" w:rsidP="00ED717C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8</w:t>
            </w:r>
          </w:p>
        </w:tc>
        <w:tc>
          <w:tcPr>
            <w:tcW w:w="1510" w:type="dxa"/>
          </w:tcPr>
          <w:p w14:paraId="7CD858DE" w14:textId="77777777" w:rsidR="009A09C8" w:rsidRDefault="009A09C8" w:rsidP="00ED717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8/5</w:t>
            </w:r>
          </w:p>
          <w:p w14:paraId="12D64219" w14:textId="77777777" w:rsidR="009A09C8" w:rsidRDefault="009A09C8" w:rsidP="00ED717C">
            <w:pPr>
              <w:spacing w:after="0"/>
              <w:rPr>
                <w:rFonts w:ascii="Times New Roman" w:hAnsi="Times New Roman" w:cs="Times New Roman"/>
                <w:color w:val="FF0000"/>
                <w:sz w:val="24"/>
                <w:szCs w:val="24"/>
                <w:lang w:val="lt-LT"/>
              </w:rPr>
            </w:pPr>
          </w:p>
          <w:p w14:paraId="40B27FE4" w14:textId="77777777" w:rsidR="009A09C8" w:rsidRDefault="009A09C8" w:rsidP="00ED717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  <w:p w14:paraId="517661B9" w14:textId="77777777" w:rsidR="009A09C8" w:rsidRPr="00AE2231" w:rsidRDefault="009A09C8" w:rsidP="00ED717C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</w:p>
        </w:tc>
        <w:tc>
          <w:tcPr>
            <w:tcW w:w="1506" w:type="dxa"/>
          </w:tcPr>
          <w:p w14:paraId="1AE11A42" w14:textId="77777777" w:rsidR="009A09C8" w:rsidRDefault="009A09C8" w:rsidP="00ED717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6/2</w:t>
            </w:r>
          </w:p>
          <w:p w14:paraId="48B913F1" w14:textId="77777777" w:rsidR="009A09C8" w:rsidRDefault="009A09C8" w:rsidP="00ED717C">
            <w:pPr>
              <w:spacing w:after="0"/>
              <w:rPr>
                <w:rFonts w:ascii="Times New Roman" w:hAnsi="Times New Roman" w:cs="Times New Roman"/>
                <w:color w:val="FF0000"/>
                <w:sz w:val="24"/>
                <w:szCs w:val="24"/>
                <w:lang w:val="lt-LT"/>
              </w:rPr>
            </w:pPr>
          </w:p>
          <w:p w14:paraId="7F3EE6B4" w14:textId="77777777" w:rsidR="009A09C8" w:rsidRDefault="009A09C8" w:rsidP="00ED717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  <w:p w14:paraId="458FDA89" w14:textId="77777777" w:rsidR="009A09C8" w:rsidRPr="00AE2231" w:rsidRDefault="009A09C8" w:rsidP="00ED717C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</w:p>
        </w:tc>
        <w:tc>
          <w:tcPr>
            <w:tcW w:w="1329" w:type="dxa"/>
          </w:tcPr>
          <w:p w14:paraId="2B2585A5" w14:textId="77777777" w:rsidR="009A09C8" w:rsidRDefault="009A09C8" w:rsidP="00ED717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A3370C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/7</w:t>
            </w:r>
          </w:p>
          <w:p w14:paraId="5984E754" w14:textId="77777777" w:rsidR="009A09C8" w:rsidRDefault="009A09C8" w:rsidP="00ED717C">
            <w:pPr>
              <w:spacing w:after="0"/>
              <w:rPr>
                <w:rFonts w:ascii="Times New Roman" w:hAnsi="Times New Roman" w:cs="Times New Roman"/>
                <w:color w:val="FF0000"/>
                <w:sz w:val="24"/>
                <w:szCs w:val="24"/>
                <w:lang w:val="lt-LT"/>
              </w:rPr>
            </w:pPr>
          </w:p>
          <w:p w14:paraId="5AAB59EE" w14:textId="77777777" w:rsidR="009A09C8" w:rsidRPr="003E04A7" w:rsidRDefault="009A09C8" w:rsidP="00ED717C">
            <w:pPr>
              <w:spacing w:after="0"/>
              <w:rPr>
                <w:rFonts w:ascii="Times New Roman" w:hAnsi="Times New Roman" w:cs="Times New Roman"/>
                <w:color w:val="FF0000"/>
                <w:sz w:val="24"/>
                <w:szCs w:val="24"/>
                <w:lang w:val="lt-LT"/>
              </w:rPr>
            </w:pPr>
          </w:p>
          <w:p w14:paraId="3ABF9BED" w14:textId="77777777" w:rsidR="009A09C8" w:rsidRDefault="009A09C8" w:rsidP="00ED717C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</w:p>
        </w:tc>
        <w:tc>
          <w:tcPr>
            <w:tcW w:w="5209" w:type="dxa"/>
          </w:tcPr>
          <w:p w14:paraId="7AA5E62F" w14:textId="77777777" w:rsidR="009A09C8" w:rsidRDefault="009A09C8" w:rsidP="00ED717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Mokykloje vyko šalies mokytojų lyderystės forumas-mokytojų pranešimai: </w:t>
            </w:r>
          </w:p>
          <w:p w14:paraId="497C9A66" w14:textId="77777777" w:rsidR="009A09C8" w:rsidRPr="00212A29" w:rsidRDefault="009A09C8" w:rsidP="00ED717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bCs/>
                <w:color w:val="222222"/>
                <w:sz w:val="24"/>
                <w:szCs w:val="24"/>
                <w:shd w:val="clear" w:color="auto" w:fill="FFFFFF"/>
              </w:rPr>
              <w:t>„</w:t>
            </w:r>
            <w:proofErr w:type="spellStart"/>
            <w:r w:rsidRPr="00212A2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Mokymas</w:t>
            </w:r>
            <w:proofErr w:type="spellEnd"/>
            <w:r w:rsidRPr="00212A2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(-is), </w:t>
            </w:r>
            <w:proofErr w:type="spellStart"/>
            <w:r w:rsidRPr="00212A2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grįstas</w:t>
            </w:r>
            <w:proofErr w:type="spellEnd"/>
            <w:r w:rsidRPr="00212A2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212A2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patyrimais</w:t>
            </w:r>
            <w:proofErr w:type="spellEnd"/>
            <w:r w:rsidRPr="00212A2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212A2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tyrimais</w:t>
            </w:r>
            <w:proofErr w:type="spellEnd"/>
            <w:r w:rsidRPr="00212A2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212A2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ir</w:t>
            </w:r>
            <w:proofErr w:type="spellEnd"/>
            <w:r w:rsidRPr="00212A2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212A2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atradimais</w:t>
            </w:r>
            <w:proofErr w:type="spellEnd"/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“,</w:t>
            </w:r>
          </w:p>
          <w:p w14:paraId="4C3C28AD" w14:textId="77777777" w:rsidR="009A09C8" w:rsidRPr="00A3370C" w:rsidRDefault="009A09C8" w:rsidP="00ED717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lastRenderedPageBreak/>
              <w:t>„</w:t>
            </w:r>
            <w:r w:rsidRPr="00212A29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Tyrimai ir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atradimai“,</w:t>
            </w:r>
          </w:p>
          <w:p w14:paraId="54E638CF" w14:textId="397E61CE" w:rsidR="009A09C8" w:rsidRDefault="009A09C8" w:rsidP="00ED717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„</w:t>
            </w:r>
            <w:r w:rsidRPr="00A3370C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Problemų sprendimu grįstas 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mokymas (-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is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) pradiniame ugdyme“</w:t>
            </w:r>
            <w:r w:rsidRPr="00A3370C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„Atrandu, jaučiu, pritaikau“.</w:t>
            </w:r>
          </w:p>
          <w:p w14:paraId="1F1E419B" w14:textId="77777777" w:rsidR="009A09C8" w:rsidRDefault="009A09C8" w:rsidP="00ED717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Mokiniai dalyvavo respublikiniuose renginiuose, jų  pranešimai:</w:t>
            </w:r>
          </w:p>
          <w:p w14:paraId="66C79A11" w14:textId="77777777" w:rsidR="009A09C8" w:rsidRPr="005321DA" w:rsidRDefault="009A09C8" w:rsidP="00ED717C">
            <w:pPr>
              <w:spacing w:after="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lt-LT" w:eastAsia="lt-LT"/>
              </w:rPr>
            </w:pPr>
            <w:r w:rsidRPr="005321DA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lt-LT" w:eastAsia="lt-LT"/>
              </w:rPr>
              <w:t>„Genomas – organizmo genetinė medžiaga, užkoduota DNR (kai kurių virusų – RNR)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lt-LT" w:eastAsia="lt-LT"/>
              </w:rPr>
              <w:t>“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lt-LT" w:eastAsia="lt-LT"/>
              </w:rPr>
              <w:t xml:space="preserve">, </w:t>
            </w:r>
            <w:r w:rsidRPr="005321DA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lt-LT" w:eastAsia="lt-LT"/>
              </w:rPr>
              <w:t xml:space="preserve">„Jau yra </w:t>
            </w:r>
            <w:proofErr w:type="spellStart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lt-LT" w:eastAsia="lt-LT"/>
              </w:rPr>
              <w:t>nusekv</w:t>
            </w:r>
            <w:r w:rsidRPr="005321DA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lt-LT" w:eastAsia="lt-LT"/>
              </w:rPr>
              <w:t>enuoti</w:t>
            </w:r>
            <w:proofErr w:type="spellEnd"/>
            <w:r w:rsidRPr="005321DA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lt-LT" w:eastAsia="lt-LT"/>
              </w:rPr>
              <w:t xml:space="preserve"> įvairių gyvybės formų (nuo virusų iki žmogaus)</w:t>
            </w:r>
          </w:p>
          <w:p w14:paraId="63CDAAFD" w14:textId="126E7850" w:rsidR="009A09C8" w:rsidRDefault="009A09C8" w:rsidP="00ED717C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  <w:r w:rsidRPr="005321DA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lt-LT" w:eastAsia="lt-LT"/>
              </w:rPr>
              <w:t>genomai. Kokia to reikšmė?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lt-LT" w:eastAsia="lt-LT"/>
              </w:rPr>
              <w:t>“,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lt-LT" w:eastAsia="lt-LT"/>
              </w:rPr>
              <w:t xml:space="preserve"> „</w:t>
            </w:r>
            <w:proofErr w:type="spellStart"/>
            <w:r w:rsidRPr="005321DA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lt-LT" w:eastAsia="lt-LT"/>
              </w:rPr>
              <w:t>Populiaciniai</w:t>
            </w:r>
            <w:proofErr w:type="spellEnd"/>
            <w:r w:rsidRPr="005321DA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lt-LT" w:eastAsia="lt-LT"/>
              </w:rPr>
              <w:t xml:space="preserve"> kilmės genetinio nustatymo tyrimai ir genetik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lt-LT" w:eastAsia="lt-LT"/>
              </w:rPr>
              <w:t xml:space="preserve">os sąsaja su kultūriniu paveldu“, </w:t>
            </w:r>
            <w:r w:rsidRPr="00833756">
              <w:rPr>
                <w:rFonts w:ascii="Times New Roman" w:hAnsi="Times New Roman" w:cs="Times New Roman"/>
                <w:iCs/>
                <w:sz w:val="24"/>
                <w:szCs w:val="24"/>
                <w:lang w:val="lt-LT"/>
              </w:rPr>
              <w:t xml:space="preserve">„Ar tikrai naminė katė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lt-LT"/>
              </w:rPr>
              <w:t>–</w:t>
            </w:r>
            <w:r w:rsidRPr="00833756">
              <w:rPr>
                <w:rFonts w:ascii="Times New Roman" w:hAnsi="Times New Roman" w:cs="Times New Roman"/>
                <w:iCs/>
                <w:sz w:val="24"/>
                <w:szCs w:val="24"/>
                <w:lang w:val="lt-LT"/>
              </w:rPr>
              <w:t xml:space="preserve"> didžiausią žalą gamtai daranti invazinė rūšis“, „Įvairių gyvūnų paliekamos žymės natūralioje gamtoje ir žmonių gyvenamoje aplinkoje“, </w:t>
            </w:r>
            <w:r w:rsidRPr="00833756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„</w:t>
            </w:r>
            <w:proofErr w:type="spellStart"/>
            <w:r w:rsidRPr="00833756">
              <w:rPr>
                <w:rFonts w:ascii="Times New Roman" w:hAnsi="Times New Roman" w:cs="Times New Roman"/>
                <w:iCs/>
                <w:sz w:val="24"/>
                <w:szCs w:val="24"/>
                <w:lang w:val="lt-LT"/>
              </w:rPr>
              <w:t>Lėtūnų</w:t>
            </w:r>
            <w:proofErr w:type="spellEnd"/>
            <w:r w:rsidRPr="00833756">
              <w:rPr>
                <w:rFonts w:ascii="Times New Roman" w:hAnsi="Times New Roman" w:cs="Times New Roman"/>
                <w:iCs/>
                <w:sz w:val="24"/>
                <w:szCs w:val="24"/>
                <w:lang w:val="lt-LT"/>
              </w:rPr>
              <w:t xml:space="preserve"> (</w:t>
            </w:r>
            <w:proofErr w:type="spellStart"/>
            <w:r w:rsidRPr="00833756">
              <w:rPr>
                <w:rFonts w:ascii="Times New Roman" w:hAnsi="Times New Roman" w:cs="Times New Roman"/>
                <w:iCs/>
                <w:sz w:val="24"/>
                <w:szCs w:val="24"/>
                <w:lang w:val="lt-LT"/>
              </w:rPr>
              <w:t>lot</w:t>
            </w:r>
            <w:proofErr w:type="spellEnd"/>
            <w:r w:rsidRPr="00833756">
              <w:rPr>
                <w:rFonts w:ascii="Times New Roman" w:hAnsi="Times New Roman" w:cs="Times New Roman"/>
                <w:iCs/>
                <w:sz w:val="24"/>
                <w:szCs w:val="24"/>
                <w:lang w:val="lt-LT"/>
              </w:rPr>
              <w:t xml:space="preserve">. </w:t>
            </w:r>
            <w:proofErr w:type="spellStart"/>
            <w:r w:rsidRPr="00833756">
              <w:rPr>
                <w:rFonts w:ascii="Times New Roman" w:hAnsi="Times New Roman" w:cs="Times New Roman"/>
                <w:iCs/>
                <w:sz w:val="24"/>
                <w:szCs w:val="24"/>
                <w:lang w:val="lt-LT"/>
              </w:rPr>
              <w:t>Tardigrada</w:t>
            </w:r>
            <w:proofErr w:type="spellEnd"/>
            <w:r w:rsidRPr="00833756">
              <w:rPr>
                <w:rFonts w:ascii="Times New Roman" w:hAnsi="Times New Roman" w:cs="Times New Roman"/>
                <w:iCs/>
                <w:sz w:val="24"/>
                <w:szCs w:val="24"/>
                <w:lang w:val="lt-LT"/>
              </w:rPr>
              <w:t>), arba „samanų paršiukų“ paieškos samanų ir kerpių mėginiuose“, „Augalų lapų žiotelių tyrimas“.</w:t>
            </w:r>
          </w:p>
        </w:tc>
      </w:tr>
      <w:tr w:rsidR="009A09C8" w14:paraId="17954952" w14:textId="77777777" w:rsidTr="0035193B">
        <w:tc>
          <w:tcPr>
            <w:tcW w:w="1593" w:type="dxa"/>
          </w:tcPr>
          <w:p w14:paraId="36D312EE" w14:textId="75CA89CB" w:rsidR="009A09C8" w:rsidRPr="0072183A" w:rsidRDefault="009A09C8" w:rsidP="00ED717C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  <w:r w:rsidRPr="0072183A"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  <w:lastRenderedPageBreak/>
              <w:t>Raseinių Šaltinio progimnazija</w:t>
            </w:r>
          </w:p>
        </w:tc>
        <w:tc>
          <w:tcPr>
            <w:tcW w:w="1554" w:type="dxa"/>
          </w:tcPr>
          <w:p w14:paraId="5A8A042F" w14:textId="761535F7" w:rsidR="009A09C8" w:rsidRPr="00694DC8" w:rsidRDefault="009A09C8" w:rsidP="00ED717C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 w:rsidRPr="00694DC8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42</w:t>
            </w:r>
          </w:p>
        </w:tc>
        <w:tc>
          <w:tcPr>
            <w:tcW w:w="1292" w:type="dxa"/>
          </w:tcPr>
          <w:p w14:paraId="7BCF631A" w14:textId="26C44370" w:rsidR="009A09C8" w:rsidRPr="00694DC8" w:rsidRDefault="009A09C8" w:rsidP="00ED717C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 w:rsidRPr="00694DC8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-</w:t>
            </w:r>
          </w:p>
        </w:tc>
        <w:tc>
          <w:tcPr>
            <w:tcW w:w="1510" w:type="dxa"/>
          </w:tcPr>
          <w:p w14:paraId="5E19C917" w14:textId="525BD928" w:rsidR="009A09C8" w:rsidRPr="00694DC8" w:rsidRDefault="009A09C8" w:rsidP="00ED717C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 w:rsidRPr="00694DC8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5</w:t>
            </w:r>
          </w:p>
        </w:tc>
        <w:tc>
          <w:tcPr>
            <w:tcW w:w="1506" w:type="dxa"/>
          </w:tcPr>
          <w:p w14:paraId="1E445FE2" w14:textId="28A6B996" w:rsidR="009A09C8" w:rsidRPr="00694DC8" w:rsidRDefault="009A09C8" w:rsidP="00ED717C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 w:rsidRPr="00694DC8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7</w:t>
            </w:r>
          </w:p>
        </w:tc>
        <w:tc>
          <w:tcPr>
            <w:tcW w:w="1329" w:type="dxa"/>
          </w:tcPr>
          <w:p w14:paraId="401F237D" w14:textId="1F2A721B" w:rsidR="009A09C8" w:rsidRPr="00694DC8" w:rsidRDefault="009A09C8" w:rsidP="00ED717C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 w:rsidRPr="00694DC8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9</w:t>
            </w:r>
          </w:p>
        </w:tc>
        <w:tc>
          <w:tcPr>
            <w:tcW w:w="5209" w:type="dxa"/>
          </w:tcPr>
          <w:p w14:paraId="3A683BA4" w14:textId="77777777" w:rsidR="009A09C8" w:rsidRPr="00B13DDA" w:rsidRDefault="009A09C8" w:rsidP="00ED717C">
            <w:pPr>
              <w:pStyle w:val="Betarp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B13DDA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2020 m. vasario 18 d. vykdyta stažuotė „Pedagogų bendravimo ir bendradarbiavimo kompetencijų tobulinimas plėtojant </w:t>
            </w:r>
            <w:proofErr w:type="spellStart"/>
            <w:r w:rsidRPr="00B13DDA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patyriminį</w:t>
            </w:r>
            <w:proofErr w:type="spellEnd"/>
            <w:r w:rsidRPr="00B13DDA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mokymą/</w:t>
            </w:r>
            <w:proofErr w:type="spellStart"/>
            <w:r w:rsidRPr="00B13DDA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si</w:t>
            </w:r>
            <w:proofErr w:type="spellEnd"/>
            <w:r w:rsidRPr="00B13DDA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, motyvuojantį asmeninį augimą“  Klaipėdos Liudviko Stulpino progimnazijos kolektyvui ir skaityti pranešimai: </w:t>
            </w:r>
          </w:p>
          <w:p w14:paraId="4BC4E782" w14:textId="77777777" w:rsidR="009A09C8" w:rsidRPr="00B13DDA" w:rsidRDefault="009A09C8" w:rsidP="0035193B">
            <w:pPr>
              <w:pStyle w:val="Betarp"/>
              <w:numPr>
                <w:ilvl w:val="0"/>
                <w:numId w:val="1"/>
              </w:numPr>
              <w:tabs>
                <w:tab w:val="left" w:pos="436"/>
              </w:tabs>
              <w:spacing w:line="276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B13DDA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„</w:t>
            </w:r>
            <w:bookmarkStart w:id="0" w:name="_GoBack"/>
            <w:r w:rsidRPr="00B13DDA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Raseinių r. savivaldybės pokyčio projektas „</w:t>
            </w:r>
            <w:proofErr w:type="spellStart"/>
            <w:r w:rsidRPr="00B13DDA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Patyriminis</w:t>
            </w:r>
            <w:proofErr w:type="spellEnd"/>
            <w:r w:rsidRPr="00B13DDA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ugdymas. Augdamas Atsakingai Auginu“;</w:t>
            </w:r>
          </w:p>
          <w:p w14:paraId="5BF23367" w14:textId="77777777" w:rsidR="009A09C8" w:rsidRPr="00B13DDA" w:rsidRDefault="009A09C8" w:rsidP="0035193B">
            <w:pPr>
              <w:pStyle w:val="Betarp"/>
              <w:numPr>
                <w:ilvl w:val="0"/>
                <w:numId w:val="1"/>
              </w:numPr>
              <w:tabs>
                <w:tab w:val="left" w:pos="436"/>
              </w:tabs>
              <w:spacing w:line="276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B13DDA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„Integralusis ugdymas Raseinių Šaltinio progimnazijoje“;</w:t>
            </w:r>
          </w:p>
          <w:p w14:paraId="75AAD3B3" w14:textId="77777777" w:rsidR="009A09C8" w:rsidRPr="00B13DDA" w:rsidRDefault="009A09C8" w:rsidP="0035193B">
            <w:pPr>
              <w:pStyle w:val="Betarp"/>
              <w:numPr>
                <w:ilvl w:val="0"/>
                <w:numId w:val="1"/>
              </w:numPr>
              <w:tabs>
                <w:tab w:val="left" w:pos="436"/>
              </w:tabs>
              <w:spacing w:line="276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B13DDA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„</w:t>
            </w:r>
            <w:proofErr w:type="spellStart"/>
            <w:r w:rsidRPr="00B13DDA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Patyriminis</w:t>
            </w:r>
            <w:proofErr w:type="spellEnd"/>
            <w:r w:rsidRPr="00B13DDA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ugdymas ir krašto pažinimas“;</w:t>
            </w:r>
          </w:p>
          <w:p w14:paraId="35887FB3" w14:textId="77777777" w:rsidR="009A09C8" w:rsidRPr="00B13DDA" w:rsidRDefault="009A09C8" w:rsidP="0035193B">
            <w:pPr>
              <w:pStyle w:val="Betarp"/>
              <w:numPr>
                <w:ilvl w:val="0"/>
                <w:numId w:val="1"/>
              </w:numPr>
              <w:tabs>
                <w:tab w:val="left" w:pos="436"/>
              </w:tabs>
              <w:spacing w:line="276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B13DDA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lastRenderedPageBreak/>
              <w:t>„Augu stebėdamas aplinką“;</w:t>
            </w:r>
          </w:p>
          <w:p w14:paraId="5097D1AA" w14:textId="77777777" w:rsidR="009A09C8" w:rsidRPr="00B13DDA" w:rsidRDefault="009A09C8" w:rsidP="0035193B">
            <w:pPr>
              <w:pStyle w:val="Betarp"/>
              <w:numPr>
                <w:ilvl w:val="0"/>
                <w:numId w:val="1"/>
              </w:numPr>
              <w:tabs>
                <w:tab w:val="left" w:pos="436"/>
              </w:tabs>
              <w:spacing w:line="276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B13DDA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Komandinis darbas taikant </w:t>
            </w:r>
            <w:proofErr w:type="spellStart"/>
            <w:r w:rsidRPr="00B13DDA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patyriminį</w:t>
            </w:r>
            <w:proofErr w:type="spellEnd"/>
            <w:r w:rsidRPr="00B13DDA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mokymą „Pamačiau, patyriau, prisiminiau“;</w:t>
            </w:r>
          </w:p>
          <w:p w14:paraId="6B534637" w14:textId="77777777" w:rsidR="009A09C8" w:rsidRPr="00B13DDA" w:rsidRDefault="009A09C8" w:rsidP="0035193B">
            <w:pPr>
              <w:pStyle w:val="Betarp"/>
              <w:numPr>
                <w:ilvl w:val="0"/>
                <w:numId w:val="1"/>
              </w:numPr>
              <w:tabs>
                <w:tab w:val="left" w:pos="436"/>
              </w:tabs>
              <w:spacing w:line="276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B13DDA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„Mus </w:t>
            </w:r>
            <w:proofErr w:type="spellStart"/>
            <w:r w:rsidRPr="00B13DDA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eTwinning</w:t>
            </w:r>
            <w:proofErr w:type="spellEnd"/>
            <w:r w:rsidRPr="00B13DDA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„veža“, o Jus?“;</w:t>
            </w:r>
          </w:p>
          <w:p w14:paraId="74B9958D" w14:textId="77777777" w:rsidR="009A09C8" w:rsidRPr="00B13DDA" w:rsidRDefault="009A09C8" w:rsidP="0035193B">
            <w:pPr>
              <w:pStyle w:val="Betarp"/>
              <w:numPr>
                <w:ilvl w:val="0"/>
                <w:numId w:val="1"/>
              </w:numPr>
              <w:tabs>
                <w:tab w:val="left" w:pos="436"/>
              </w:tabs>
              <w:spacing w:line="276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B13DDA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„Procesinės kūrybos džiaugsmas“;</w:t>
            </w:r>
          </w:p>
          <w:p w14:paraId="0EAB3FE1" w14:textId="77777777" w:rsidR="009A09C8" w:rsidRPr="00B13DDA" w:rsidRDefault="009A09C8" w:rsidP="0035193B">
            <w:pPr>
              <w:pStyle w:val="Betarp"/>
              <w:numPr>
                <w:ilvl w:val="0"/>
                <w:numId w:val="1"/>
              </w:numPr>
              <w:tabs>
                <w:tab w:val="left" w:pos="436"/>
              </w:tabs>
              <w:spacing w:line="276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B13DDA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Projekto „Diena be kompiuterinio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“</w:t>
            </w:r>
            <w:r w:rsidRPr="00B13DDA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pristatymas“;</w:t>
            </w:r>
          </w:p>
          <w:p w14:paraId="05A149B5" w14:textId="585C5A0A" w:rsidR="009A09C8" w:rsidRPr="00461824" w:rsidRDefault="009A09C8" w:rsidP="0035193B">
            <w:pPr>
              <w:pStyle w:val="Betarp"/>
              <w:numPr>
                <w:ilvl w:val="0"/>
                <w:numId w:val="2"/>
              </w:numPr>
              <w:tabs>
                <w:tab w:val="left" w:pos="436"/>
              </w:tabs>
              <w:spacing w:line="276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B13DDA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„</w:t>
            </w:r>
            <w:proofErr w:type="spellStart"/>
            <w:r w:rsidRPr="00B13DDA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Patyr</w:t>
            </w:r>
            <w:bookmarkEnd w:id="0"/>
            <w:r w:rsidRPr="00B13DDA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iminis</w:t>
            </w:r>
            <w:proofErr w:type="spellEnd"/>
            <w:r w:rsidRPr="00B13DDA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ir integruotas ugdymas gamtos ir tiksliųjų mokslų pamokose“</w:t>
            </w:r>
          </w:p>
        </w:tc>
      </w:tr>
      <w:tr w:rsidR="009A09C8" w:rsidRPr="0035193B" w14:paraId="7FD14363" w14:textId="77777777" w:rsidTr="0035193B">
        <w:tc>
          <w:tcPr>
            <w:tcW w:w="1593" w:type="dxa"/>
          </w:tcPr>
          <w:p w14:paraId="48B9B135" w14:textId="77777777" w:rsidR="009A09C8" w:rsidRPr="00F51D28" w:rsidRDefault="009A09C8" w:rsidP="00ED717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1554" w:type="dxa"/>
          </w:tcPr>
          <w:p w14:paraId="16D008F6" w14:textId="77777777" w:rsidR="009A09C8" w:rsidRDefault="009A09C8" w:rsidP="00ED717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1292" w:type="dxa"/>
          </w:tcPr>
          <w:p w14:paraId="45F47C84" w14:textId="77777777" w:rsidR="009A09C8" w:rsidRDefault="009A09C8" w:rsidP="00ED717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1510" w:type="dxa"/>
          </w:tcPr>
          <w:p w14:paraId="4F59A1CE" w14:textId="77777777" w:rsidR="009A09C8" w:rsidRDefault="009A09C8" w:rsidP="00ED717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1506" w:type="dxa"/>
          </w:tcPr>
          <w:p w14:paraId="3CA12B1C" w14:textId="77777777" w:rsidR="009A09C8" w:rsidRDefault="009A09C8" w:rsidP="00ED717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1329" w:type="dxa"/>
          </w:tcPr>
          <w:p w14:paraId="0DFFB1C2" w14:textId="5551FD0B" w:rsidR="009A09C8" w:rsidRPr="00461824" w:rsidRDefault="009A09C8" w:rsidP="00ED717C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 w:rsidRPr="00461824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4</w:t>
            </w:r>
          </w:p>
        </w:tc>
        <w:tc>
          <w:tcPr>
            <w:tcW w:w="5209" w:type="dxa"/>
          </w:tcPr>
          <w:p w14:paraId="25531820" w14:textId="456572BA" w:rsidR="009A09C8" w:rsidRDefault="009A09C8" w:rsidP="00ED717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B13DDA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Nacionalinės švietimo agentūros vaizdo konferencijoje šalies ugdymo įstaigų direktorių pavaduotojams ugdymui skaitytas pranešimas „Refleksija mokantis nuotoliniu būdu: iššūkiai ir galimybės Raseinių Šaltinio progimnazijoje“</w:t>
            </w:r>
          </w:p>
        </w:tc>
      </w:tr>
      <w:tr w:rsidR="009A09C8" w:rsidRPr="0035193B" w14:paraId="4DAD10AB" w14:textId="77777777" w:rsidTr="0035193B">
        <w:tc>
          <w:tcPr>
            <w:tcW w:w="1593" w:type="dxa"/>
          </w:tcPr>
          <w:p w14:paraId="3E58F3D2" w14:textId="77777777" w:rsidR="009A09C8" w:rsidRPr="00F51D28" w:rsidRDefault="009A09C8" w:rsidP="00ED717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1554" w:type="dxa"/>
          </w:tcPr>
          <w:p w14:paraId="758E87F7" w14:textId="77777777" w:rsidR="009A09C8" w:rsidRDefault="009A09C8" w:rsidP="00ED717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1292" w:type="dxa"/>
          </w:tcPr>
          <w:p w14:paraId="78031646" w14:textId="77777777" w:rsidR="009A09C8" w:rsidRDefault="009A09C8" w:rsidP="00ED717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1510" w:type="dxa"/>
          </w:tcPr>
          <w:p w14:paraId="297A6BE6" w14:textId="77777777" w:rsidR="009A09C8" w:rsidRDefault="009A09C8" w:rsidP="00ED717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1506" w:type="dxa"/>
          </w:tcPr>
          <w:p w14:paraId="588A22C1" w14:textId="77777777" w:rsidR="009A09C8" w:rsidRDefault="009A09C8" w:rsidP="00ED717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1329" w:type="dxa"/>
          </w:tcPr>
          <w:p w14:paraId="46643BE7" w14:textId="5FEF1A57" w:rsidR="009A09C8" w:rsidRPr="00461824" w:rsidRDefault="009A09C8" w:rsidP="00ED717C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 w:rsidRPr="00461824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1</w:t>
            </w:r>
          </w:p>
        </w:tc>
        <w:tc>
          <w:tcPr>
            <w:tcW w:w="5209" w:type="dxa"/>
          </w:tcPr>
          <w:p w14:paraId="0E5AD514" w14:textId="72D27476" w:rsidR="009A09C8" w:rsidRDefault="009A09C8" w:rsidP="00ED717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B31CB4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Respublikinėje mokytojų metodinėje – praktinėje konferencijoje „Mokinių saviraiškos ugdymas siekiant asmeninės pažangos“ 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skaitytas pranešimas</w:t>
            </w:r>
            <w:r w:rsidRPr="00B31CB4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„Gedimino laiškų pėdsakais“</w:t>
            </w:r>
          </w:p>
        </w:tc>
      </w:tr>
      <w:tr w:rsidR="009A09C8" w14:paraId="1A563595" w14:textId="77777777" w:rsidTr="0035193B">
        <w:tc>
          <w:tcPr>
            <w:tcW w:w="1593" w:type="dxa"/>
          </w:tcPr>
          <w:p w14:paraId="2C766D7E" w14:textId="4F0F1E5D" w:rsidR="009A09C8" w:rsidRPr="0072183A" w:rsidRDefault="009A09C8" w:rsidP="00ED717C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</w:pPr>
            <w:r w:rsidRPr="0072183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  <w:t>Raseinių specialioji mokykla</w:t>
            </w:r>
          </w:p>
        </w:tc>
        <w:tc>
          <w:tcPr>
            <w:tcW w:w="1554" w:type="dxa"/>
          </w:tcPr>
          <w:p w14:paraId="5653422E" w14:textId="120CBB77" w:rsidR="009A09C8" w:rsidRPr="0072183A" w:rsidRDefault="009A09C8" w:rsidP="00ED717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72183A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4</w:t>
            </w:r>
          </w:p>
        </w:tc>
        <w:tc>
          <w:tcPr>
            <w:tcW w:w="1292" w:type="dxa"/>
          </w:tcPr>
          <w:p w14:paraId="531EBC85" w14:textId="0D808A5E" w:rsidR="009A09C8" w:rsidRDefault="009A09C8" w:rsidP="00ED717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5821A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1</w:t>
            </w:r>
          </w:p>
        </w:tc>
        <w:tc>
          <w:tcPr>
            <w:tcW w:w="1510" w:type="dxa"/>
          </w:tcPr>
          <w:p w14:paraId="5D33240A" w14:textId="1748EC3A" w:rsidR="009A09C8" w:rsidRDefault="009A09C8" w:rsidP="00ED717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3</w:t>
            </w:r>
          </w:p>
        </w:tc>
        <w:tc>
          <w:tcPr>
            <w:tcW w:w="1506" w:type="dxa"/>
          </w:tcPr>
          <w:p w14:paraId="0DFA78CA" w14:textId="639B29C3" w:rsidR="009A09C8" w:rsidRDefault="009A09C8" w:rsidP="00ED717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–</w:t>
            </w:r>
          </w:p>
        </w:tc>
        <w:tc>
          <w:tcPr>
            <w:tcW w:w="1329" w:type="dxa"/>
          </w:tcPr>
          <w:p w14:paraId="5CF89919" w14:textId="529DFCA0" w:rsidR="009A09C8" w:rsidRPr="00A3370C" w:rsidRDefault="009A09C8" w:rsidP="00ED717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5821A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5</w:t>
            </w:r>
          </w:p>
        </w:tc>
        <w:tc>
          <w:tcPr>
            <w:tcW w:w="5209" w:type="dxa"/>
          </w:tcPr>
          <w:p w14:paraId="11F1575A" w14:textId="370510A5" w:rsidR="009A09C8" w:rsidRPr="005821A1" w:rsidRDefault="009A09C8" w:rsidP="00ED717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5821A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„Pamokos netradicinėse aplinkose – sėkmingam mokinių asmeniniam augimui“</w:t>
            </w:r>
          </w:p>
          <w:p w14:paraId="48164B5E" w14:textId="72B0C746" w:rsidR="009A09C8" w:rsidRDefault="009A09C8" w:rsidP="00ED717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5821A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„Specialiųjų poreikių mokinių savirealizacija neformaliajame švietime ir projektinėje veikloje“</w:t>
            </w:r>
          </w:p>
        </w:tc>
      </w:tr>
      <w:tr w:rsidR="009A09C8" w14:paraId="60D8BFAE" w14:textId="77777777" w:rsidTr="0035193B">
        <w:tc>
          <w:tcPr>
            <w:tcW w:w="1593" w:type="dxa"/>
          </w:tcPr>
          <w:p w14:paraId="219EC55E" w14:textId="54B52D51" w:rsidR="009A09C8" w:rsidRPr="0072183A" w:rsidRDefault="009A09C8" w:rsidP="00ED717C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</w:pPr>
            <w:r w:rsidRPr="0072183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  <w:t>Raseinių r. Ariogalos lopšelis-darželis</w:t>
            </w:r>
          </w:p>
        </w:tc>
        <w:tc>
          <w:tcPr>
            <w:tcW w:w="1554" w:type="dxa"/>
          </w:tcPr>
          <w:p w14:paraId="63066915" w14:textId="45986B18" w:rsidR="009A09C8" w:rsidRPr="0072183A" w:rsidRDefault="009A09C8" w:rsidP="00ED717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72183A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2</w:t>
            </w:r>
          </w:p>
        </w:tc>
        <w:tc>
          <w:tcPr>
            <w:tcW w:w="1292" w:type="dxa"/>
          </w:tcPr>
          <w:p w14:paraId="07FA44D7" w14:textId="03515C6D" w:rsidR="009A09C8" w:rsidRPr="005821A1" w:rsidRDefault="009A09C8" w:rsidP="00ED717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  <w:t>-</w:t>
            </w:r>
          </w:p>
        </w:tc>
        <w:tc>
          <w:tcPr>
            <w:tcW w:w="1510" w:type="dxa"/>
          </w:tcPr>
          <w:p w14:paraId="272FA966" w14:textId="635379DE" w:rsidR="009A09C8" w:rsidRDefault="009A09C8" w:rsidP="00ED717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  <w:t>-</w:t>
            </w:r>
          </w:p>
        </w:tc>
        <w:tc>
          <w:tcPr>
            <w:tcW w:w="1506" w:type="dxa"/>
          </w:tcPr>
          <w:p w14:paraId="6A8277DB" w14:textId="1477234D" w:rsidR="009A09C8" w:rsidRDefault="009A09C8" w:rsidP="00ED717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  <w:t>-</w:t>
            </w:r>
          </w:p>
        </w:tc>
        <w:tc>
          <w:tcPr>
            <w:tcW w:w="1329" w:type="dxa"/>
          </w:tcPr>
          <w:p w14:paraId="2A3D098A" w14:textId="39920FCC" w:rsidR="009A09C8" w:rsidRPr="005821A1" w:rsidRDefault="009A09C8" w:rsidP="00ED717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  <w:t>-</w:t>
            </w:r>
          </w:p>
        </w:tc>
        <w:tc>
          <w:tcPr>
            <w:tcW w:w="5209" w:type="dxa"/>
          </w:tcPr>
          <w:p w14:paraId="02A3CC14" w14:textId="3374E23F" w:rsidR="009A09C8" w:rsidRPr="005821A1" w:rsidRDefault="009A09C8" w:rsidP="00ED717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  <w:t>-</w:t>
            </w:r>
          </w:p>
        </w:tc>
      </w:tr>
      <w:tr w:rsidR="009A09C8" w14:paraId="173BAB05" w14:textId="77777777" w:rsidTr="0035193B">
        <w:tc>
          <w:tcPr>
            <w:tcW w:w="1593" w:type="dxa"/>
          </w:tcPr>
          <w:p w14:paraId="66FC24D8" w14:textId="030FE526" w:rsidR="009A09C8" w:rsidRPr="007A45CA" w:rsidRDefault="009A09C8" w:rsidP="00ED717C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</w:pPr>
            <w:r w:rsidRPr="007A45C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  <w:t>Raseinių lopšelis-darželis „Liepaitė“</w:t>
            </w:r>
          </w:p>
        </w:tc>
        <w:tc>
          <w:tcPr>
            <w:tcW w:w="1554" w:type="dxa"/>
          </w:tcPr>
          <w:p w14:paraId="721E7345" w14:textId="13D69F76" w:rsidR="009A09C8" w:rsidRPr="0072183A" w:rsidRDefault="009A09C8" w:rsidP="00ED717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70342B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14</w:t>
            </w:r>
          </w:p>
        </w:tc>
        <w:tc>
          <w:tcPr>
            <w:tcW w:w="1292" w:type="dxa"/>
          </w:tcPr>
          <w:p w14:paraId="15390120" w14:textId="2BB039FD" w:rsidR="009A09C8" w:rsidRDefault="009A09C8" w:rsidP="00ED717C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  <w:r w:rsidRPr="0070342B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1</w:t>
            </w:r>
          </w:p>
        </w:tc>
        <w:tc>
          <w:tcPr>
            <w:tcW w:w="1510" w:type="dxa"/>
          </w:tcPr>
          <w:p w14:paraId="46ECE132" w14:textId="77777777" w:rsidR="009A09C8" w:rsidRDefault="009A09C8" w:rsidP="00ED717C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</w:p>
        </w:tc>
        <w:tc>
          <w:tcPr>
            <w:tcW w:w="1506" w:type="dxa"/>
          </w:tcPr>
          <w:p w14:paraId="08881A54" w14:textId="22AD7604" w:rsidR="009A09C8" w:rsidRDefault="009A09C8" w:rsidP="00ED717C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  <w:r w:rsidRPr="0070342B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3</w:t>
            </w:r>
          </w:p>
        </w:tc>
        <w:tc>
          <w:tcPr>
            <w:tcW w:w="1329" w:type="dxa"/>
          </w:tcPr>
          <w:p w14:paraId="6866AFDA" w14:textId="77777777" w:rsidR="009A09C8" w:rsidRDefault="009A09C8" w:rsidP="00ED717C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</w:p>
        </w:tc>
        <w:tc>
          <w:tcPr>
            <w:tcW w:w="5209" w:type="dxa"/>
          </w:tcPr>
          <w:p w14:paraId="467525E5" w14:textId="77777777" w:rsidR="009A09C8" w:rsidRDefault="009A09C8" w:rsidP="00ED717C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</w:p>
        </w:tc>
      </w:tr>
      <w:tr w:rsidR="009A09C8" w:rsidRPr="0035193B" w14:paraId="1BD048FB" w14:textId="77777777" w:rsidTr="0035193B">
        <w:tc>
          <w:tcPr>
            <w:tcW w:w="1593" w:type="dxa"/>
          </w:tcPr>
          <w:p w14:paraId="26664612" w14:textId="77777777" w:rsidR="009A09C8" w:rsidRPr="007A45CA" w:rsidRDefault="009A09C8" w:rsidP="00ED717C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</w:pPr>
            <w:r w:rsidRPr="007A45C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  <w:lastRenderedPageBreak/>
              <w:t>Raseinių  lopšelis-darželis</w:t>
            </w:r>
          </w:p>
          <w:p w14:paraId="4AC3A3F1" w14:textId="3C9AE240" w:rsidR="009A09C8" w:rsidRPr="007A45CA" w:rsidRDefault="009A09C8" w:rsidP="00ED717C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</w:pPr>
            <w:r w:rsidRPr="007A45C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  <w:t>„Saulutė“</w:t>
            </w:r>
          </w:p>
        </w:tc>
        <w:tc>
          <w:tcPr>
            <w:tcW w:w="1554" w:type="dxa"/>
          </w:tcPr>
          <w:p w14:paraId="4E7533A2" w14:textId="1CE6968E" w:rsidR="009A09C8" w:rsidRPr="004C2961" w:rsidRDefault="009A09C8" w:rsidP="00ED717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4C296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15</w:t>
            </w:r>
          </w:p>
        </w:tc>
        <w:tc>
          <w:tcPr>
            <w:tcW w:w="1292" w:type="dxa"/>
          </w:tcPr>
          <w:p w14:paraId="014ABAF4" w14:textId="552A8F3D" w:rsidR="009A09C8" w:rsidRPr="005E096B" w:rsidRDefault="009A09C8" w:rsidP="00ED717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5E096B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3</w:t>
            </w:r>
          </w:p>
        </w:tc>
        <w:tc>
          <w:tcPr>
            <w:tcW w:w="1510" w:type="dxa"/>
          </w:tcPr>
          <w:p w14:paraId="2AF2C1BD" w14:textId="5CC60634" w:rsidR="009A09C8" w:rsidRDefault="009A09C8" w:rsidP="00ED717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2</w:t>
            </w:r>
          </w:p>
        </w:tc>
        <w:tc>
          <w:tcPr>
            <w:tcW w:w="1506" w:type="dxa"/>
          </w:tcPr>
          <w:p w14:paraId="3DFF31C0" w14:textId="33E8DA13" w:rsidR="009A09C8" w:rsidRPr="005E096B" w:rsidRDefault="009A09C8" w:rsidP="00ED717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5E096B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3</w:t>
            </w:r>
          </w:p>
        </w:tc>
        <w:tc>
          <w:tcPr>
            <w:tcW w:w="1329" w:type="dxa"/>
          </w:tcPr>
          <w:p w14:paraId="022459AC" w14:textId="0702D4EF" w:rsidR="009A09C8" w:rsidRPr="005E096B" w:rsidRDefault="009A09C8" w:rsidP="00ED717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5E096B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1</w:t>
            </w:r>
          </w:p>
        </w:tc>
        <w:tc>
          <w:tcPr>
            <w:tcW w:w="5209" w:type="dxa"/>
          </w:tcPr>
          <w:p w14:paraId="12AF99FC" w14:textId="326AC650" w:rsidR="009A09C8" w:rsidRPr="004031BF" w:rsidRDefault="009A09C8" w:rsidP="00ED717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4031BF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1. PU mokytojas respublikinėje konferencijoje pranešimas „STEAM ugdymas darželyje“.</w:t>
            </w:r>
          </w:p>
          <w:p w14:paraId="4790DF38" w14:textId="3B4BCE72" w:rsidR="009A09C8" w:rsidRPr="005E096B" w:rsidRDefault="009A09C8" w:rsidP="00ED717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4031BF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2. Įstaigos vadovas respublikinėje konferencijoje pranešimas „Darželio edukacinės erdvės spalvų, formų, raidžių ir gamtos pažinimui“</w:t>
            </w:r>
          </w:p>
        </w:tc>
      </w:tr>
      <w:tr w:rsidR="009A09C8" w14:paraId="7E3E259F" w14:textId="77777777" w:rsidTr="0035193B">
        <w:tc>
          <w:tcPr>
            <w:tcW w:w="1593" w:type="dxa"/>
          </w:tcPr>
          <w:p w14:paraId="03A3532D" w14:textId="75679994" w:rsidR="009A09C8" w:rsidRPr="007A45CA" w:rsidRDefault="009A09C8" w:rsidP="00ED717C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</w:pPr>
            <w:proofErr w:type="spellStart"/>
            <w:r w:rsidRPr="002A109E">
              <w:rPr>
                <w:rFonts w:ascii="Times New Roman" w:hAnsi="Times New Roman" w:cs="Times New Roman"/>
                <w:b/>
                <w:bCs/>
              </w:rPr>
              <w:t>V</w:t>
            </w:r>
            <w:r>
              <w:rPr>
                <w:rFonts w:ascii="Times New Roman" w:hAnsi="Times New Roman" w:cs="Times New Roman"/>
                <w:b/>
                <w:bCs/>
              </w:rPr>
              <w:t>iešoji</w:t>
            </w:r>
            <w:proofErr w:type="spellEnd"/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įstaiga</w:t>
            </w:r>
            <w:proofErr w:type="spellEnd"/>
            <w:r w:rsidRPr="002A109E">
              <w:rPr>
                <w:rFonts w:ascii="Times New Roman" w:hAnsi="Times New Roman" w:cs="Times New Roman"/>
                <w:b/>
                <w:bCs/>
              </w:rPr>
              <w:t xml:space="preserve"> Raseinių </w:t>
            </w:r>
            <w:proofErr w:type="spellStart"/>
            <w:r w:rsidRPr="002A109E">
              <w:rPr>
                <w:rFonts w:ascii="Times New Roman" w:hAnsi="Times New Roman" w:cs="Times New Roman"/>
                <w:b/>
                <w:bCs/>
              </w:rPr>
              <w:t>technologijos</w:t>
            </w:r>
            <w:proofErr w:type="spellEnd"/>
            <w:r w:rsidRPr="002A109E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2A109E">
              <w:rPr>
                <w:rFonts w:ascii="Times New Roman" w:hAnsi="Times New Roman" w:cs="Times New Roman"/>
                <w:b/>
                <w:bCs/>
              </w:rPr>
              <w:t>ir</w:t>
            </w:r>
            <w:proofErr w:type="spellEnd"/>
            <w:r w:rsidRPr="002A109E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2A109E">
              <w:rPr>
                <w:rFonts w:ascii="Times New Roman" w:hAnsi="Times New Roman" w:cs="Times New Roman"/>
                <w:b/>
                <w:bCs/>
              </w:rPr>
              <w:t>verslo</w:t>
            </w:r>
            <w:proofErr w:type="spellEnd"/>
            <w:r w:rsidRPr="002A109E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2A109E">
              <w:rPr>
                <w:rFonts w:ascii="Times New Roman" w:hAnsi="Times New Roman" w:cs="Times New Roman"/>
                <w:b/>
                <w:bCs/>
              </w:rPr>
              <w:t>mokykla</w:t>
            </w:r>
            <w:proofErr w:type="spellEnd"/>
            <w:r w:rsidRPr="002A109E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1554" w:type="dxa"/>
          </w:tcPr>
          <w:p w14:paraId="2BBA9933" w14:textId="227BBA94" w:rsidR="009A09C8" w:rsidRPr="004C2961" w:rsidRDefault="009A09C8" w:rsidP="00ED717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2A109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12</w:t>
            </w:r>
          </w:p>
        </w:tc>
        <w:tc>
          <w:tcPr>
            <w:tcW w:w="1292" w:type="dxa"/>
          </w:tcPr>
          <w:p w14:paraId="309407AE" w14:textId="7FB18452" w:rsidR="009A09C8" w:rsidRPr="005E096B" w:rsidRDefault="009A09C8" w:rsidP="00ED717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2A109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8</w:t>
            </w:r>
          </w:p>
        </w:tc>
        <w:tc>
          <w:tcPr>
            <w:tcW w:w="1510" w:type="dxa"/>
          </w:tcPr>
          <w:p w14:paraId="39F762FF" w14:textId="582E45B5" w:rsidR="009A09C8" w:rsidRDefault="009A09C8" w:rsidP="00ED717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2A109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-</w:t>
            </w:r>
          </w:p>
        </w:tc>
        <w:tc>
          <w:tcPr>
            <w:tcW w:w="1506" w:type="dxa"/>
          </w:tcPr>
          <w:p w14:paraId="629DA0BC" w14:textId="02351DC7" w:rsidR="009A09C8" w:rsidRPr="005E096B" w:rsidRDefault="009A09C8" w:rsidP="00ED717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2A109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-</w:t>
            </w:r>
          </w:p>
        </w:tc>
        <w:tc>
          <w:tcPr>
            <w:tcW w:w="1329" w:type="dxa"/>
          </w:tcPr>
          <w:p w14:paraId="542C2CCE" w14:textId="4AC419C8" w:rsidR="009A09C8" w:rsidRPr="005E096B" w:rsidRDefault="009A09C8" w:rsidP="00ED717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2A109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10</w:t>
            </w:r>
          </w:p>
        </w:tc>
        <w:tc>
          <w:tcPr>
            <w:tcW w:w="5209" w:type="dxa"/>
          </w:tcPr>
          <w:p w14:paraId="601DFA3A" w14:textId="77777777" w:rsidR="009A09C8" w:rsidRPr="002A109E" w:rsidRDefault="009A09C8" w:rsidP="00ED717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2A109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2020-02-19 organizuota konferencija kartu su VšĮ Kelmės 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profesinio rengimo centru „Ugdymo/-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sėkmės istorija“.</w:t>
            </w:r>
            <w:r w:rsidRPr="002A109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Konferencijoje</w:t>
            </w:r>
            <w:r w:rsidRPr="002A109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skaityti pranešimai:</w:t>
            </w:r>
          </w:p>
          <w:p w14:paraId="79157B7A" w14:textId="77777777" w:rsidR="009A09C8" w:rsidRPr="002A109E" w:rsidRDefault="009A09C8" w:rsidP="00ED717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2A109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„Profesinio mokymo sėkmės formulės paieškos“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,</w:t>
            </w:r>
          </w:p>
          <w:p w14:paraId="482EF38D" w14:textId="77777777" w:rsidR="009A09C8" w:rsidRDefault="009A09C8" w:rsidP="00ED717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2A109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„</w:t>
            </w:r>
            <w:proofErr w:type="spellStart"/>
            <w:r w:rsidRPr="002A109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Venno</w:t>
            </w:r>
            <w:proofErr w:type="spellEnd"/>
            <w:r w:rsidRPr="002A109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metodas matematikos pamokose“, „Žuvies kaulų metodas geografijos pamokose“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,</w:t>
            </w:r>
            <w:r w:rsidRPr="002A109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„Minutė istorijos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</w:t>
            </w:r>
            <w:r w:rsidRPr="002A109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</w:t>
            </w:r>
            <w:r w:rsidRPr="002A109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karšta kėdė“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,</w:t>
            </w:r>
          </w:p>
          <w:p w14:paraId="4C42485B" w14:textId="77777777" w:rsidR="009A09C8" w:rsidRDefault="009A09C8" w:rsidP="00ED717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2A109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„Z kartos ugdymas. Sėkmingas naujų technologijų taikymas profesinio ugdymo procese“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,</w:t>
            </w:r>
          </w:p>
          <w:p w14:paraId="25DEA69F" w14:textId="77777777" w:rsidR="009A09C8" w:rsidRDefault="009A09C8" w:rsidP="00ED717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2A109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„Pasaka kaip metodas lytiškumui ugdyti“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,</w:t>
            </w:r>
          </w:p>
          <w:p w14:paraId="69AAFA40" w14:textId="77777777" w:rsidR="009A09C8" w:rsidRDefault="009A09C8" w:rsidP="00ED717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„</w:t>
            </w:r>
            <w:r w:rsidRPr="002A109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Proto sukrėtimo metodas fizikos pamokose“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,</w:t>
            </w:r>
            <w:r w:rsidRPr="002A109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„</w:t>
            </w:r>
            <w:proofErr w:type="spellStart"/>
            <w:r w:rsidRPr="002A109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Padėkliuko</w:t>
            </w:r>
            <w:proofErr w:type="spellEnd"/>
            <w:r w:rsidRPr="002A109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metodas biologijos ir chemijos pamokose“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,</w:t>
            </w:r>
          </w:p>
          <w:p w14:paraId="3DBFB2E1" w14:textId="5F4F56F2" w:rsidR="009A09C8" w:rsidRPr="005E096B" w:rsidRDefault="009A09C8" w:rsidP="00ED717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2A109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„Bendras piešinys“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,</w:t>
            </w:r>
            <w:r w:rsidRPr="002A109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„</w:t>
            </w:r>
            <w:r w:rsidRPr="002A109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Profesijos mokytojo praktinė patirtis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–</w:t>
            </w:r>
            <w:r w:rsidRPr="002A109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kelias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</w:t>
            </w:r>
            <w:r w:rsidRPr="002A109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į profesinio mokymo kokybę“.</w:t>
            </w:r>
          </w:p>
        </w:tc>
      </w:tr>
    </w:tbl>
    <w:p w14:paraId="76065FAF" w14:textId="3520AA95" w:rsidR="008C1F38" w:rsidRDefault="007F4730" w:rsidP="00ED717C">
      <w:pPr>
        <w:spacing w:after="0"/>
        <w:jc w:val="center"/>
      </w:pPr>
      <w:r>
        <w:t>_______________________</w:t>
      </w:r>
    </w:p>
    <w:sectPr w:rsidR="008C1F38" w:rsidSect="00B57EE3">
      <w:headerReference w:type="default" r:id="rId7"/>
      <w:headerReference w:type="first" r:id="rId8"/>
      <w:pgSz w:w="16838" w:h="11906" w:orient="landscape"/>
      <w:pgMar w:top="1701" w:right="1701" w:bottom="567" w:left="1134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0B84DF" w14:textId="77777777" w:rsidR="00C97EC3" w:rsidRDefault="00C97EC3" w:rsidP="00B57EE3">
      <w:pPr>
        <w:spacing w:after="0" w:line="240" w:lineRule="auto"/>
      </w:pPr>
      <w:r>
        <w:separator/>
      </w:r>
    </w:p>
  </w:endnote>
  <w:endnote w:type="continuationSeparator" w:id="0">
    <w:p w14:paraId="6955F50D" w14:textId="77777777" w:rsidR="00C97EC3" w:rsidRDefault="00C97EC3" w:rsidP="00B57E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4C7A58" w14:textId="77777777" w:rsidR="00C97EC3" w:rsidRDefault="00C97EC3" w:rsidP="00B57EE3">
      <w:pPr>
        <w:spacing w:after="0" w:line="240" w:lineRule="auto"/>
      </w:pPr>
      <w:r>
        <w:separator/>
      </w:r>
    </w:p>
  </w:footnote>
  <w:footnote w:type="continuationSeparator" w:id="0">
    <w:p w14:paraId="4570E1BC" w14:textId="77777777" w:rsidR="00C97EC3" w:rsidRDefault="00C97EC3" w:rsidP="00B57E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19439526"/>
      <w:docPartObj>
        <w:docPartGallery w:val="Page Numbers (Top of Page)"/>
        <w:docPartUnique/>
      </w:docPartObj>
    </w:sdtPr>
    <w:sdtEndPr/>
    <w:sdtContent>
      <w:p w14:paraId="7B83F1F4" w14:textId="46A33B79" w:rsidR="00B57EE3" w:rsidRDefault="00B57EE3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5193B" w:rsidRPr="0035193B">
          <w:rPr>
            <w:noProof/>
            <w:lang w:val="lt-LT"/>
          </w:rPr>
          <w:t>6</w:t>
        </w:r>
        <w:r>
          <w:fldChar w:fldCharType="end"/>
        </w:r>
      </w:p>
    </w:sdtContent>
  </w:sdt>
  <w:p w14:paraId="3E98E129" w14:textId="77777777" w:rsidR="00B57EE3" w:rsidRDefault="00B57EE3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FF4C78" w14:textId="77777777" w:rsidR="00B57EE3" w:rsidRDefault="00B57EE3" w:rsidP="00B57EE3">
    <w:pPr>
      <w:pStyle w:val="Antrats"/>
      <w:rPr>
        <w:rFonts w:ascii="Times New Roman" w:hAnsi="Times New Roman" w:cs="Times New Roman"/>
        <w:i/>
        <w:iCs/>
        <w:sz w:val="24"/>
        <w:szCs w:val="24"/>
        <w:lang w:val="lt-LT"/>
      </w:rPr>
    </w:pPr>
    <w:r>
      <w:rPr>
        <w:rFonts w:ascii="Times New Roman" w:hAnsi="Times New Roman" w:cs="Times New Roman"/>
        <w:i/>
        <w:iCs/>
        <w:sz w:val="24"/>
        <w:szCs w:val="24"/>
        <w:lang w:val="lt-LT"/>
      </w:rPr>
      <w:t>Raseinių rajono savivaldybės pokyčio projektas „</w:t>
    </w:r>
    <w:proofErr w:type="spellStart"/>
    <w:r>
      <w:rPr>
        <w:rFonts w:ascii="Times New Roman" w:hAnsi="Times New Roman" w:cs="Times New Roman"/>
        <w:i/>
        <w:iCs/>
        <w:sz w:val="24"/>
        <w:szCs w:val="24"/>
        <w:lang w:val="lt-LT"/>
      </w:rPr>
      <w:t>Patyriminis</w:t>
    </w:r>
    <w:proofErr w:type="spellEnd"/>
    <w:r>
      <w:rPr>
        <w:rFonts w:ascii="Times New Roman" w:hAnsi="Times New Roman" w:cs="Times New Roman"/>
        <w:i/>
        <w:iCs/>
        <w:sz w:val="24"/>
        <w:szCs w:val="24"/>
        <w:lang w:val="lt-LT"/>
      </w:rPr>
      <w:t xml:space="preserve"> ugdymas. Augdamas Atsakingai Auginu“</w:t>
    </w:r>
  </w:p>
  <w:p w14:paraId="619D3B26" w14:textId="77777777" w:rsidR="00B57EE3" w:rsidRDefault="00B57EE3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0E5AAD"/>
    <w:multiLevelType w:val="hybridMultilevel"/>
    <w:tmpl w:val="CFD806B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3C2668"/>
    <w:multiLevelType w:val="hybridMultilevel"/>
    <w:tmpl w:val="331C337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3F7245"/>
    <w:multiLevelType w:val="hybridMultilevel"/>
    <w:tmpl w:val="A4804B9C"/>
    <w:lvl w:ilvl="0" w:tplc="1A04681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2231"/>
    <w:rsid w:val="000406A3"/>
    <w:rsid w:val="00062F39"/>
    <w:rsid w:val="00096BF6"/>
    <w:rsid w:val="00122A34"/>
    <w:rsid w:val="001B29CB"/>
    <w:rsid w:val="001E1F9B"/>
    <w:rsid w:val="001F6F89"/>
    <w:rsid w:val="00205849"/>
    <w:rsid w:val="00221E79"/>
    <w:rsid w:val="00222BE5"/>
    <w:rsid w:val="00287F40"/>
    <w:rsid w:val="0035193B"/>
    <w:rsid w:val="0038684D"/>
    <w:rsid w:val="004031BF"/>
    <w:rsid w:val="00461824"/>
    <w:rsid w:val="00490867"/>
    <w:rsid w:val="004E6F02"/>
    <w:rsid w:val="00520AF5"/>
    <w:rsid w:val="0069183D"/>
    <w:rsid w:val="00694DC8"/>
    <w:rsid w:val="006B5BC7"/>
    <w:rsid w:val="006D6456"/>
    <w:rsid w:val="0072183A"/>
    <w:rsid w:val="007A45CA"/>
    <w:rsid w:val="007C05E6"/>
    <w:rsid w:val="007C49BB"/>
    <w:rsid w:val="007F4730"/>
    <w:rsid w:val="00875D77"/>
    <w:rsid w:val="008C1F38"/>
    <w:rsid w:val="00993B52"/>
    <w:rsid w:val="009A09C8"/>
    <w:rsid w:val="00A2511F"/>
    <w:rsid w:val="00A33B50"/>
    <w:rsid w:val="00A631C8"/>
    <w:rsid w:val="00A6634E"/>
    <w:rsid w:val="00A73DDF"/>
    <w:rsid w:val="00AB5428"/>
    <w:rsid w:val="00AE2231"/>
    <w:rsid w:val="00B57EE3"/>
    <w:rsid w:val="00B760B6"/>
    <w:rsid w:val="00C0243A"/>
    <w:rsid w:val="00C4431B"/>
    <w:rsid w:val="00C97EC3"/>
    <w:rsid w:val="00D64988"/>
    <w:rsid w:val="00D930F3"/>
    <w:rsid w:val="00E04BAC"/>
    <w:rsid w:val="00ED2B34"/>
    <w:rsid w:val="00ED717C"/>
    <w:rsid w:val="00EE0DAF"/>
    <w:rsid w:val="00F904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9F547F"/>
  <w15:chartTrackingRefBased/>
  <w15:docId w15:val="{23BF9808-4161-4993-8455-B6FF9ACB71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AE2231"/>
    <w:pPr>
      <w:spacing w:after="200" w:line="276" w:lineRule="auto"/>
    </w:pPr>
    <w:rPr>
      <w:lang w:val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59"/>
    <w:rsid w:val="00AE2231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tarp">
    <w:name w:val="No Spacing"/>
    <w:uiPriority w:val="1"/>
    <w:qFormat/>
    <w:rsid w:val="00AE2231"/>
    <w:pPr>
      <w:spacing w:after="0" w:line="240" w:lineRule="auto"/>
    </w:pPr>
    <w:rPr>
      <w:lang w:val="en-US"/>
    </w:rPr>
  </w:style>
  <w:style w:type="paragraph" w:styleId="Antrats">
    <w:name w:val="header"/>
    <w:basedOn w:val="prastasis"/>
    <w:link w:val="AntratsDiagrama"/>
    <w:uiPriority w:val="99"/>
    <w:unhideWhenUsed/>
    <w:rsid w:val="00B57EE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B57EE3"/>
    <w:rPr>
      <w:lang w:val="en-US"/>
    </w:rPr>
  </w:style>
  <w:style w:type="paragraph" w:styleId="Porat">
    <w:name w:val="footer"/>
    <w:basedOn w:val="prastasis"/>
    <w:link w:val="PoratDiagrama"/>
    <w:uiPriority w:val="99"/>
    <w:unhideWhenUsed/>
    <w:rsid w:val="00B57EE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B57EE3"/>
    <w:rPr>
      <w:lang w:val="en-US"/>
    </w:rPr>
  </w:style>
  <w:style w:type="paragraph" w:styleId="Sraopastraipa">
    <w:name w:val="List Paragraph"/>
    <w:basedOn w:val="prastasis"/>
    <w:uiPriority w:val="34"/>
    <w:qFormat/>
    <w:rsid w:val="00222BE5"/>
    <w:pPr>
      <w:ind w:left="720"/>
      <w:contextualSpacing/>
    </w:pPr>
  </w:style>
  <w:style w:type="character" w:styleId="Grietas">
    <w:name w:val="Strong"/>
    <w:basedOn w:val="Numatytasispastraiposriftas"/>
    <w:uiPriority w:val="22"/>
    <w:qFormat/>
    <w:rsid w:val="00A33B50"/>
    <w:rPr>
      <w:b/>
      <w:bCs/>
    </w:rPr>
  </w:style>
  <w:style w:type="paragraph" w:styleId="prastasiniatinklio">
    <w:name w:val="Normal (Web)"/>
    <w:basedOn w:val="prastasis"/>
    <w:uiPriority w:val="99"/>
    <w:unhideWhenUsed/>
    <w:rsid w:val="00A33B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lt-LT" w:eastAsia="lt-LT"/>
    </w:rPr>
  </w:style>
  <w:style w:type="character" w:customStyle="1" w:styleId="d2edcug0">
    <w:name w:val="d2edcug0"/>
    <w:basedOn w:val="Numatytasispastraiposriftas"/>
    <w:rsid w:val="00A33B50"/>
  </w:style>
  <w:style w:type="character" w:customStyle="1" w:styleId="5yl5">
    <w:name w:val="_5yl5"/>
    <w:basedOn w:val="Numatytasispastraiposriftas"/>
    <w:rsid w:val="00A33B50"/>
  </w:style>
  <w:style w:type="character" w:customStyle="1" w:styleId="jsgrdq">
    <w:name w:val="jsgrdq"/>
    <w:basedOn w:val="Numatytasispastraiposriftas"/>
    <w:rsid w:val="00A33B50"/>
  </w:style>
  <w:style w:type="paragraph" w:customStyle="1" w:styleId="04xlpa">
    <w:name w:val="_04xlpa"/>
    <w:basedOn w:val="prastasis"/>
    <w:rsid w:val="00A33B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lt-LT"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440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7</Pages>
  <Words>4887</Words>
  <Characters>2787</Characters>
  <Application>Microsoft Office Word</Application>
  <DocSecurity>0</DocSecurity>
  <Lines>23</Lines>
  <Paragraphs>15</Paragraphs>
  <ScaleCrop>false</ScaleCrop>
  <Company/>
  <LinksUpToDate>false</LinksUpToDate>
  <CharactersWithSpaces>7659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asta.pagarauskaite</dc:creator>
  <cp:keywords/>
  <dc:description/>
  <cp:lastModifiedBy>„Windows“ vartotojas</cp:lastModifiedBy>
  <cp:revision>37</cp:revision>
  <dcterms:created xsi:type="dcterms:W3CDTF">2020-12-16T13:19:00Z</dcterms:created>
  <dcterms:modified xsi:type="dcterms:W3CDTF">2021-01-19T13:54:00Z</dcterms:modified>
</cp:coreProperties>
</file>