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106CA" w14:textId="77777777" w:rsidR="0032208D" w:rsidRDefault="0032208D" w:rsidP="0032208D">
      <w:pPr>
        <w:rPr>
          <w:rFonts w:ascii="Times New Roman" w:hAnsi="Times New Roman" w:cs="Times New Roman"/>
          <w:b/>
          <w:sz w:val="36"/>
          <w:szCs w:val="36"/>
        </w:rPr>
      </w:pPr>
    </w:p>
    <w:p w14:paraId="42EE79F4" w14:textId="77777777" w:rsidR="0032208D" w:rsidRPr="00E57C2A" w:rsidRDefault="0032208D" w:rsidP="0032208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Naujai gautų knygų</w:t>
      </w:r>
      <w:r w:rsidRPr="00E57C2A">
        <w:rPr>
          <w:rFonts w:ascii="Times New Roman" w:hAnsi="Times New Roman" w:cs="Times New Roman"/>
          <w:b/>
          <w:sz w:val="36"/>
          <w:szCs w:val="36"/>
        </w:rPr>
        <w:t xml:space="preserve"> sąrašas</w:t>
      </w: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4536"/>
        <w:gridCol w:w="910"/>
        <w:gridCol w:w="1901"/>
        <w:gridCol w:w="1623"/>
        <w:gridCol w:w="1200"/>
      </w:tblGrid>
      <w:tr w:rsidR="0032208D" w:rsidRPr="007E706E" w14:paraId="671AB953" w14:textId="77777777" w:rsidTr="007F6B34">
        <w:tc>
          <w:tcPr>
            <w:tcW w:w="704" w:type="dxa"/>
          </w:tcPr>
          <w:p w14:paraId="51C9682C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Eil., Nr.</w:t>
            </w:r>
          </w:p>
        </w:tc>
        <w:tc>
          <w:tcPr>
            <w:tcW w:w="3119" w:type="dxa"/>
          </w:tcPr>
          <w:p w14:paraId="36AE345B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Autorius/</w:t>
            </w:r>
            <w:proofErr w:type="spellStart"/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iai</w:t>
            </w:r>
            <w:proofErr w:type="spellEnd"/>
          </w:p>
        </w:tc>
        <w:tc>
          <w:tcPr>
            <w:tcW w:w="4536" w:type="dxa"/>
          </w:tcPr>
          <w:p w14:paraId="541B4EC4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Knygos pavadinimas</w:t>
            </w:r>
          </w:p>
        </w:tc>
        <w:tc>
          <w:tcPr>
            <w:tcW w:w="910" w:type="dxa"/>
          </w:tcPr>
          <w:p w14:paraId="36A98886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Leidimo metai</w:t>
            </w:r>
          </w:p>
        </w:tc>
        <w:tc>
          <w:tcPr>
            <w:tcW w:w="1901" w:type="dxa"/>
          </w:tcPr>
          <w:p w14:paraId="20E755EC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Leidykla</w:t>
            </w:r>
          </w:p>
        </w:tc>
        <w:tc>
          <w:tcPr>
            <w:tcW w:w="1623" w:type="dxa"/>
          </w:tcPr>
          <w:p w14:paraId="65D7FF05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Sritis</w:t>
            </w:r>
          </w:p>
          <w:p w14:paraId="2A5F5D2D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0" w:type="dxa"/>
          </w:tcPr>
          <w:p w14:paraId="27865294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6E">
              <w:rPr>
                <w:rFonts w:ascii="Times New Roman" w:hAnsi="Times New Roman" w:cs="Times New Roman"/>
                <w:b/>
                <w:sz w:val="24"/>
                <w:szCs w:val="24"/>
              </w:rPr>
              <w:t>Kiekis (vnt.)</w:t>
            </w:r>
          </w:p>
        </w:tc>
      </w:tr>
      <w:tr w:rsidR="0032208D" w:rsidRPr="007E706E" w14:paraId="2C311399" w14:textId="77777777" w:rsidTr="007F6B34">
        <w:trPr>
          <w:trHeight w:val="4035"/>
        </w:trPr>
        <w:tc>
          <w:tcPr>
            <w:tcW w:w="704" w:type="dxa"/>
          </w:tcPr>
          <w:p w14:paraId="669F65DA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76761D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567177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EE4D91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C0E563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3A3F41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44A2E3" w14:textId="042CEAD9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14:paraId="1D0E4855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2857C7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600E3A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AD9484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2989FF" w14:textId="2B5E674C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M.Damkuvienė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279FE9EF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 Balčiūnas, </w:t>
            </w:r>
          </w:p>
          <w:p w14:paraId="3CDE37B0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J. Valuckienė, </w:t>
            </w:r>
          </w:p>
          <w:p w14:paraId="340B27D1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Petukienė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2B033E57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Pranckūnienė</w:t>
            </w:r>
            <w:proofErr w:type="spellEnd"/>
          </w:p>
        </w:tc>
        <w:tc>
          <w:tcPr>
            <w:tcW w:w="4536" w:type="dxa"/>
          </w:tcPr>
          <w:p w14:paraId="367B5909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Profesinio kapitalo, kaip kompleksinės adaptyvios sistemos pajėgumo, vystymas</w:t>
            </w:r>
          </w:p>
          <w:p w14:paraId="35138869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64EB53" w14:textId="7777777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E7422F3" wp14:editId="786DB62A">
                  <wp:extent cx="2510723" cy="1857375"/>
                  <wp:effectExtent l="0" t="0" r="4445" b="0"/>
                  <wp:docPr id="3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562" cy="1916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</w:tcPr>
          <w:p w14:paraId="65DB328B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6A332E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4EFDA2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8E46D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06325D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E53C2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E67C96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A4BE6C" w14:textId="754298A2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901" w:type="dxa"/>
          </w:tcPr>
          <w:p w14:paraId="44E12C18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D92F6B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B42620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D2DEE6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D0CC73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E58F53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2A04F6" w14:textId="42400AA7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Šiaulių spaustuvė</w:t>
            </w:r>
          </w:p>
        </w:tc>
        <w:tc>
          <w:tcPr>
            <w:tcW w:w="1623" w:type="dxa"/>
          </w:tcPr>
          <w:p w14:paraId="58B4AA8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8D272D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AE4B1C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86E30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B23998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4A5B6C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0D0F09" w14:textId="0A5829DB" w:rsidR="0032208D" w:rsidRPr="007E706E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Mokslo monografija</w:t>
            </w:r>
          </w:p>
        </w:tc>
        <w:tc>
          <w:tcPr>
            <w:tcW w:w="1200" w:type="dxa"/>
          </w:tcPr>
          <w:p w14:paraId="1910E6B3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278264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7826E4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1923B0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4BECCD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78408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469F6A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06928E" w14:textId="135176C8" w:rsidR="0032208D" w:rsidRPr="007E706E" w:rsidRDefault="0032208D" w:rsidP="00C657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2208D" w:rsidRPr="007E706E" w14:paraId="568E6CDE" w14:textId="77777777" w:rsidTr="007F6B34">
        <w:tc>
          <w:tcPr>
            <w:tcW w:w="704" w:type="dxa"/>
          </w:tcPr>
          <w:p w14:paraId="14B0F4B0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2B388C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477428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4656C3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0324A5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C9AF64" w14:textId="117B6CA1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14:paraId="022DAF41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A1516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47BAA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5A9539" w14:textId="6FBDED5B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J. Valuckienė,</w:t>
            </w:r>
          </w:p>
          <w:p w14:paraId="6B1B9C52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 Balčiūnas,</w:t>
            </w:r>
          </w:p>
          <w:p w14:paraId="1D48F638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Milda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Damkuvienė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14:paraId="131A82B6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Evandželina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Petukienė</w:t>
            </w:r>
            <w:proofErr w:type="spellEnd"/>
          </w:p>
        </w:tc>
        <w:tc>
          <w:tcPr>
            <w:tcW w:w="4536" w:type="dxa"/>
          </w:tcPr>
          <w:p w14:paraId="7B1534B7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Švietimo problemos analizė</w:t>
            </w:r>
          </w:p>
          <w:p w14:paraId="77943DF3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3F26D0F" wp14:editId="264E9F69">
                  <wp:extent cx="2463165" cy="1644013"/>
                  <wp:effectExtent l="0" t="0" r="0" b="0"/>
                  <wp:docPr id="5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382" cy="1686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197BA8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0" w:type="dxa"/>
          </w:tcPr>
          <w:p w14:paraId="4160E484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EAEC0E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B29D5B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D1F265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A5078B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A9908F" w14:textId="0D4CE2CA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901" w:type="dxa"/>
          </w:tcPr>
          <w:p w14:paraId="69F8521E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502F97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534869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75B54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955B25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1B7E16" w14:textId="40B98E50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UAB „Litera“</w:t>
            </w:r>
          </w:p>
        </w:tc>
        <w:tc>
          <w:tcPr>
            <w:tcW w:w="1623" w:type="dxa"/>
          </w:tcPr>
          <w:p w14:paraId="3AC0FE6A" w14:textId="77777777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Skirta politikams, savivaldybių švietimo padalinių specialistams, mokyklos bendruomenei ir plačiajai visuomenei</w:t>
            </w:r>
          </w:p>
        </w:tc>
        <w:tc>
          <w:tcPr>
            <w:tcW w:w="1200" w:type="dxa"/>
          </w:tcPr>
          <w:p w14:paraId="79B69128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9BC5E9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FCBFF6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22932F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65D744" w14:textId="77777777" w:rsidR="00C657A6" w:rsidRDefault="00C657A6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ECFC0E" w14:textId="1B757713" w:rsidR="0032208D" w:rsidRDefault="0032208D" w:rsidP="007F6B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14:paraId="30F35AF0" w14:textId="77777777" w:rsidR="00294BCC" w:rsidRDefault="00C657A6"/>
    <w:sectPr w:rsidR="00294BCC" w:rsidSect="0032208D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08D"/>
    <w:rsid w:val="0004336C"/>
    <w:rsid w:val="000914D5"/>
    <w:rsid w:val="0032208D"/>
    <w:rsid w:val="00724315"/>
    <w:rsid w:val="00C657A6"/>
    <w:rsid w:val="00E4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4EE87"/>
  <w15:chartTrackingRefBased/>
  <w15:docId w15:val="{265F1F4E-E78F-485B-BD8C-BAE00CC70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2208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322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39F7375EE0C047AA2A59D2D50F8E94" ma:contentTypeVersion="8" ma:contentTypeDescription="Create a new document." ma:contentTypeScope="" ma:versionID="8ac82358faf38afc2f7bfa09ca8cd9b3">
  <xsd:schema xmlns:xsd="http://www.w3.org/2001/XMLSchema" xmlns:xs="http://www.w3.org/2001/XMLSchema" xmlns:p="http://schemas.microsoft.com/office/2006/metadata/properties" xmlns:ns3="995b7583-f33a-442f-8419-97f28c563277" targetNamespace="http://schemas.microsoft.com/office/2006/metadata/properties" ma:root="true" ma:fieldsID="ab4e04da12c24221e949158b03ed1e9a" ns3:_="">
    <xsd:import namespace="995b7583-f33a-442f-8419-97f28c563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7583-f33a-442f-8419-97f28c563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5A67FF-E741-4A3A-A622-5701B3A79957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995b7583-f33a-442f-8419-97f28c56327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F997ED1-8DCA-49A1-8A87-7B8EEA8BA2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83A62F-0240-4D91-BC36-037E11B5A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7583-f33a-442f-8419-97f28c563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229</Characters>
  <Application>Microsoft Office Word</Application>
  <DocSecurity>0</DocSecurity>
  <Lines>1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Urbonavičienė</dc:creator>
  <cp:keywords/>
  <dc:description/>
  <cp:lastModifiedBy>Jurga Urbonavičienė</cp:lastModifiedBy>
  <cp:revision>2</cp:revision>
  <dcterms:created xsi:type="dcterms:W3CDTF">2022-04-07T10:02:00Z</dcterms:created>
  <dcterms:modified xsi:type="dcterms:W3CDTF">2022-04-07T10:09:00Z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0x0101005E39F7375EE0C047AA2A59D2D50F8E94</vt:lpwstr>
  </property>
</Properties>
</file>