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>
          <w:rStyle w:val="Iskyrimas"/>
          <w:b w:val="false"/>
        </w:rPr>
        <w:t xml:space="preserve">                                                                                  </w:t>
      </w:r>
      <w:r>
        <w:rPr>
          <w:rStyle w:val="Iskyrimas"/>
          <w:b w:val="false"/>
        </w:rPr>
        <w:t>Raseinių rajono švietimo pagalbos tarnybos</w:t>
      </w:r>
      <w:r>
        <w:rPr/>
        <w:t xml:space="preserve">          </w:t>
      </w:r>
    </w:p>
    <w:p>
      <w:pPr>
        <w:pStyle w:val="Normal"/>
        <w:jc w:val="both"/>
        <w:rPr/>
      </w:pPr>
      <w:r>
        <w:rPr/>
        <w:t xml:space="preserve">                                                                                  </w:t>
      </w:r>
      <w:r>
        <w:rPr/>
        <w:t xml:space="preserve">edukacinės patirties banko aprašo </w:t>
      </w:r>
    </w:p>
    <w:p>
      <w:pPr>
        <w:pStyle w:val="Normal"/>
        <w:jc w:val="both"/>
        <w:rPr/>
      </w:pPr>
      <w:r>
        <w:rPr/>
        <w:t xml:space="preserve">                                                                                  </w:t>
      </w:r>
      <w:r>
        <w:rPr/>
        <w:t>1 priedas</w:t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  <w:t>METODINIO DARBO KORTELĖ</w:t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/>
      </w:pPr>
      <w:r>
        <w:rPr/>
      </w:r>
    </w:p>
    <w:tbl>
      <w:tblPr>
        <w:tblStyle w:val="TableGrid"/>
        <w:tblW w:w="962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256"/>
        <w:gridCol w:w="6371"/>
      </w:tblGrid>
      <w:tr>
        <w:trPr/>
        <w:tc>
          <w:tcPr>
            <w:tcW w:w="3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Dalykas, sritis</w:t>
            </w:r>
          </w:p>
        </w:tc>
        <w:tc>
          <w:tcPr>
            <w:tcW w:w="63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Specialioji pedagogika</w:t>
            </w:r>
          </w:p>
        </w:tc>
      </w:tr>
      <w:tr>
        <w:trPr/>
        <w:tc>
          <w:tcPr>
            <w:tcW w:w="3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Tema</w:t>
            </w:r>
          </w:p>
        </w:tc>
        <w:tc>
          <w:tcPr>
            <w:tcW w:w="63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Moteriškos ir vyriškos daiktavardžio giminės skyrimas</w:t>
            </w:r>
          </w:p>
        </w:tc>
      </w:tr>
      <w:tr>
        <w:trPr/>
        <w:tc>
          <w:tcPr>
            <w:tcW w:w="3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Žanras (ugdymo priemonė, užduotys, pamokų ciklas, testas ir kt.)</w:t>
            </w:r>
          </w:p>
        </w:tc>
        <w:tc>
          <w:tcPr>
            <w:tcW w:w="63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Ugdymo priemonė</w:t>
            </w:r>
          </w:p>
        </w:tc>
      </w:tr>
      <w:tr>
        <w:trPr>
          <w:trHeight w:val="1398" w:hRule="atLeast"/>
        </w:trPr>
        <w:tc>
          <w:tcPr>
            <w:tcW w:w="325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Anotacija</w:t>
            </w:r>
          </w:p>
        </w:tc>
        <w:tc>
          <w:tcPr>
            <w:tcW w:w="6371" w:type="dxa"/>
            <w:tcBorders>
              <w:top w:val="single" w:sz="6" w:space="0" w:color="000000"/>
            </w:tcBorders>
            <w:shd w:fill="auto" w:val="clear"/>
          </w:tcPr>
          <w:p>
            <w:pPr>
              <w:pStyle w:val="Default"/>
              <w:spacing w:lineRule="auto" w:line="240" w:before="0" w:after="0"/>
              <w:rPr/>
            </w:pPr>
            <w:r>
              <w:rPr/>
              <w:t>Ši priemonė skirta ikimokyklinio, priešmokyklinio amžiaus vaikų, turinčių specialiųjų ugdymosi poreikių, kalbos gramatinės sandaros formavimui, daiktavardžio skirstymui pagal gimines, pasyvaus ir aktyvaus žodyno plėtimui, dėmesingumo ugdymui.</w:t>
            </w:r>
          </w:p>
          <w:tbl>
            <w:tblPr>
              <w:tblW w:w="6156" w:type="dxa"/>
              <w:jc w:val="left"/>
              <w:tblInd w:w="0" w:type="dxa"/>
              <w:tblBorders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0" w:noVBand="0" w:lastRow="0" w:firstColumn="0" w:lastColumn="0" w:noHBand="0" w:val="0000"/>
            </w:tblPr>
            <w:tblGrid>
              <w:gridCol w:w="6156"/>
            </w:tblGrid>
            <w:tr>
              <w:trPr>
                <w:trHeight w:val="153" w:hRule="atLeast"/>
              </w:trPr>
              <w:tc>
                <w:tcPr>
                  <w:tcW w:w="6156" w:type="dxa"/>
                  <w:tcBorders/>
                  <w:shd w:fill="auto" w:val="clear"/>
                </w:tcPr>
                <w:p>
                  <w:pPr>
                    <w:pStyle w:val="Default"/>
                    <w:spacing w:lineRule="auto" w:line="240" w:before="0" w:after="0"/>
                    <w:ind w:right="1477" w:hanging="0"/>
                    <w:jc w:val="both"/>
                    <w:rPr/>
                  </w:pPr>
                  <w:r>
                    <w:rPr/>
                  </w:r>
                </w:p>
              </w:tc>
            </w:tr>
          </w:tbl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Autorius (vardas, pavardė)</w:t>
            </w:r>
          </w:p>
        </w:tc>
        <w:tc>
          <w:tcPr>
            <w:tcW w:w="6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Rasa Jokubauskienė</w:t>
            </w:r>
          </w:p>
        </w:tc>
      </w:tr>
      <w:tr>
        <w:trPr/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Pareigos</w:t>
            </w:r>
          </w:p>
        </w:tc>
        <w:tc>
          <w:tcPr>
            <w:tcW w:w="6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Spec.pedagogė</w:t>
            </w:r>
          </w:p>
        </w:tc>
      </w:tr>
      <w:tr>
        <w:trPr/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Išsilavinimas</w:t>
            </w:r>
          </w:p>
        </w:tc>
        <w:tc>
          <w:tcPr>
            <w:tcW w:w="6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Aukštasis universitetinis</w:t>
            </w:r>
          </w:p>
        </w:tc>
      </w:tr>
      <w:tr>
        <w:trPr/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Kvalifikacinė kategorija</w:t>
            </w:r>
          </w:p>
        </w:tc>
        <w:tc>
          <w:tcPr>
            <w:tcW w:w="6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Spec.pedagogas</w:t>
            </w:r>
          </w:p>
        </w:tc>
      </w:tr>
      <w:tr>
        <w:trPr/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Rajonas (miestas)</w:t>
            </w:r>
          </w:p>
        </w:tc>
        <w:tc>
          <w:tcPr>
            <w:tcW w:w="6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Raseiniai</w:t>
            </w:r>
            <w:bookmarkStart w:id="0" w:name="_GoBack"/>
            <w:bookmarkEnd w:id="0"/>
          </w:p>
        </w:tc>
      </w:tr>
      <w:tr>
        <w:trPr/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Ugdymo įstaiga</w:t>
            </w:r>
          </w:p>
        </w:tc>
        <w:tc>
          <w:tcPr>
            <w:tcW w:w="6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Raseinių lopšelis -darželis „Saulutė“</w:t>
            </w:r>
          </w:p>
        </w:tc>
      </w:tr>
      <w:tr>
        <w:trPr/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Darbas pristatytas (data)</w:t>
            </w:r>
          </w:p>
        </w:tc>
        <w:tc>
          <w:tcPr>
            <w:tcW w:w="6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2022-10-23</w:t>
            </w:r>
          </w:p>
        </w:tc>
      </w:tr>
      <w:tr>
        <w:trPr/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Darbas saugomas (vieta)</w:t>
            </w:r>
          </w:p>
        </w:tc>
        <w:tc>
          <w:tcPr>
            <w:tcW w:w="6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center"/>
        <w:rPr/>
      </w:pPr>
      <w:r>
        <w:rPr/>
        <w:t>____________________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headerReference w:type="default" r:id="rId2"/>
      <w:type w:val="nextPage"/>
      <w:pgSz w:w="11906" w:h="16838"/>
      <w:pgMar w:left="1701" w:right="567" w:header="567" w:top="1701" w:footer="0" w:bottom="1134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ba"/>
    <w:family w:val="roman"/>
    <w:pitch w:val="variable"/>
  </w:font>
  <w:font w:name="Calibri">
    <w:charset w:val="ba"/>
    <w:family w:val="roman"/>
    <w:pitch w:val="variable"/>
  </w:font>
  <w:font w:name="Times New Roman">
    <w:charset w:val="ba"/>
    <w:family w:val="roman"/>
    <w:pitch w:val="variable"/>
  </w:font>
  <w:font w:name="Segoe UI">
    <w:charset w:val="ba"/>
    <w:family w:val="roman"/>
    <w:pitch w:val="variable"/>
  </w:font>
  <w:font w:name="Liberation Sans">
    <w:altName w:val="Arial"/>
    <w:charset w:val="ba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233067362"/>
    </w:sdtPr>
    <w:sdtContent>
      <w:p>
        <w:pPr>
          <w:pStyle w:val="Puslapinantrat"/>
          <w:jc w:val="center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0</w:t>
        </w:r>
        <w:r>
          <w:rPr/>
          <w:fldChar w:fldCharType="end"/>
        </w:r>
      </w:p>
    </w:sdtContent>
  </w:sdt>
  <w:p>
    <w:pPr>
      <w:pStyle w:val="Puslapinantra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1296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lt-L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lt-LT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577082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lt-L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skyrimas">
    <w:name w:val="Išskyrimas"/>
    <w:basedOn w:val="DefaultParagraphFont"/>
    <w:qFormat/>
    <w:rsid w:val="00577082"/>
    <w:rPr>
      <w:b/>
      <w:bCs/>
      <w:i w:val="false"/>
      <w:iCs w:val="false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577082"/>
    <w:rPr>
      <w:rFonts w:ascii="Times New Roman" w:hAnsi="Times New Roman" w:eastAsia="Times New Roman" w:cs="Times New Roman"/>
      <w:sz w:val="24"/>
      <w:szCs w:val="24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b871ed"/>
    <w:rPr>
      <w:rFonts w:ascii="Segoe UI" w:hAnsi="Segoe UI" w:eastAsia="Times New Roman" w:cs="Segoe UI"/>
      <w:sz w:val="18"/>
      <w:szCs w:val="18"/>
    </w:rPr>
  </w:style>
  <w:style w:type="paragraph" w:styleId="Antrat">
    <w:name w:val="Antraštė"/>
    <w:basedOn w:val="Normal"/>
    <w:next w:val="Pagrindinistekstas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Pagrindinistekstas">
    <w:name w:val="Body Text"/>
    <w:basedOn w:val="Normal"/>
    <w:pPr>
      <w:spacing w:lineRule="auto" w:line="276" w:before="0" w:after="140"/>
    </w:pPr>
    <w:rPr/>
  </w:style>
  <w:style w:type="paragraph" w:styleId="Sraas">
    <w:name w:val="List"/>
    <w:basedOn w:val="Pagrindinistekstas"/>
    <w:pPr/>
    <w:rPr>
      <w:rFonts w:cs="Arial"/>
    </w:rPr>
  </w:style>
  <w:style w:type="paragraph" w:styleId="Pavadinima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Rodykl">
    <w:name w:val="Rodyklė"/>
    <w:basedOn w:val="Normal"/>
    <w:qFormat/>
    <w:pPr>
      <w:suppressLineNumbers/>
    </w:pPr>
    <w:rPr>
      <w:rFonts w:cs="Arial"/>
    </w:rPr>
  </w:style>
  <w:style w:type="paragraph" w:styleId="Puslapinantrat">
    <w:name w:val="Header"/>
    <w:basedOn w:val="Normal"/>
    <w:link w:val="HeaderChar"/>
    <w:uiPriority w:val="99"/>
    <w:unhideWhenUsed/>
    <w:rsid w:val="00577082"/>
    <w:pPr>
      <w:tabs>
        <w:tab w:val="center" w:pos="4819" w:leader="none"/>
        <w:tab w:val="right" w:pos="9638" w:leader="none"/>
      </w:tabs>
    </w:pPr>
    <w:rPr/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b871ed"/>
    <w:pPr/>
    <w:rPr>
      <w:rFonts w:ascii="Segoe UI" w:hAnsi="Segoe UI" w:cs="Segoe UI"/>
      <w:sz w:val="18"/>
      <w:szCs w:val="18"/>
    </w:rPr>
  </w:style>
  <w:style w:type="paragraph" w:styleId="Default" w:customStyle="1">
    <w:name w:val="Default"/>
    <w:qFormat/>
    <w:rsid w:val="0090743f"/>
    <w:pPr>
      <w:widowControl/>
      <w:bidi w:val="0"/>
      <w:spacing w:lineRule="auto" w:line="240" w:before="0" w:after="0"/>
      <w:jc w:val="left"/>
    </w:pPr>
    <w:rPr>
      <w:rFonts w:ascii="Times New Roman" w:hAnsi="Times New Roman" w:cs="Times New Roman" w:eastAsia="Calibri"/>
      <w:color w:val="000000"/>
      <w:kern w:val="0"/>
      <w:sz w:val="24"/>
      <w:szCs w:val="24"/>
      <w:lang w:val="lt-LT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57708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LibreOffice/6.1.0.3$Windows_X86_64 LibreOffice_project/efb621ed25068d70781dc026f7e9c5187a4decd1</Application>
  <Pages>1</Pages>
  <Words>94</Words>
  <Characters>763</Characters>
  <CharactersWithSpaces>1085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2022-10-20T14:27:00Z</dcterms:created>
  <dc:creator>All</dc:creator>
  <dc:description/>
  <dc:language>lt-LT</dc:language>
  <cp:lastModifiedBy>rasa</cp:lastModifiedBy>
  <cp:lastPrinted>2021-10-15T05:12:00Z</cp:lastPrinted>
  <dcterms:modified xsi:type="dcterms:W3CDTF">2022-10-20T17:54:00Z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